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AH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#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1807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0</w:t>
      </w:r>
      <w:r w:rsidR="00AA315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8688</w:t>
      </w:r>
    </w:p>
    <w:p w:rsidR="00CE18A9" w:rsidRPr="00CE18A9" w:rsidRDefault="008A7AFD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Montreal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Canada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</w:t>
      </w:r>
      <w:r w:rsidRPr="008A7AFD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nd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July</w:t>
      </w:r>
      <w:r w:rsidRPr="008A7AFD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6</w:t>
      </w:r>
      <w:r w:rsidRPr="008A7AFD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P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July</w:t>
      </w:r>
      <w:r w:rsid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A7AFD" w:rsidRPr="008A7AFD">
        <w:rPr>
          <w:rFonts w:ascii="Arial" w:eastAsia="宋体" w:hAnsi="Arial" w:cs="Arial"/>
          <w:b/>
          <w:kern w:val="2"/>
          <w:sz w:val="24"/>
        </w:rPr>
        <w:t>Discussion on S</w:t>
      </w:r>
      <w:r w:rsidR="008A7AFD">
        <w:rPr>
          <w:rFonts w:ascii="Arial" w:eastAsia="宋体" w:hAnsi="Arial" w:cs="Arial" w:hint="eastAsia"/>
          <w:b/>
          <w:kern w:val="2"/>
          <w:sz w:val="24"/>
        </w:rPr>
        <w:t>C</w:t>
      </w:r>
      <w:r w:rsidR="008A7AFD" w:rsidRPr="008A7AFD">
        <w:rPr>
          <w:rFonts w:ascii="Arial" w:eastAsia="宋体" w:hAnsi="Arial" w:cs="Arial"/>
          <w:b/>
          <w:kern w:val="2"/>
          <w:sz w:val="24"/>
        </w:rPr>
        <w:t>ell activation requirements in FR2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5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2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8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5F6465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CE18A9" w:rsidRPr="0072734F" w:rsidRDefault="00415745" w:rsidP="00415745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4A240F">
        <w:rPr>
          <w:rFonts w:eastAsiaTheme="minorEastAsia" w:hint="eastAsia"/>
          <w:sz w:val="22"/>
          <w:lang w:eastAsia="zh-CN"/>
        </w:rPr>
        <w:t>4</w:t>
      </w:r>
      <w:r>
        <w:rPr>
          <w:rFonts w:eastAsiaTheme="minorEastAsia" w:hint="eastAsia"/>
          <w:sz w:val="22"/>
          <w:lang w:eastAsia="zh-CN"/>
        </w:rPr>
        <w:t>#</w:t>
      </w:r>
      <w:r w:rsidR="004A240F">
        <w:rPr>
          <w:rFonts w:eastAsiaTheme="minorEastAsia" w:hint="eastAsia"/>
          <w:sz w:val="22"/>
          <w:lang w:eastAsia="zh-CN"/>
        </w:rPr>
        <w:t>8</w:t>
      </w:r>
      <w:r w:rsidR="0072734F">
        <w:rPr>
          <w:rFonts w:eastAsiaTheme="minorEastAsia" w:hint="eastAsia"/>
          <w:sz w:val="22"/>
          <w:lang w:eastAsia="zh-CN"/>
        </w:rPr>
        <w:t>7</w:t>
      </w:r>
      <w:r w:rsidR="004A240F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meeting, RAN4 had extensive discussion on SCell</w:t>
      </w:r>
      <w:r w:rsidR="004A240F">
        <w:rPr>
          <w:rFonts w:eastAsiaTheme="minorEastAsia" w:hint="eastAsia"/>
          <w:sz w:val="22"/>
          <w:lang w:eastAsia="zh-CN"/>
        </w:rPr>
        <w:t xml:space="preserve"> known condition and</w:t>
      </w:r>
      <w:r>
        <w:rPr>
          <w:rFonts w:eastAsiaTheme="minorEastAsia" w:hint="eastAsia"/>
          <w:sz w:val="22"/>
          <w:lang w:eastAsia="zh-CN"/>
        </w:rPr>
        <w:t xml:space="preserve"> activation delay requirements, and </w:t>
      </w:r>
      <w:r w:rsidR="0072734F">
        <w:rPr>
          <w:rFonts w:eastAsiaTheme="minorEastAsia" w:hint="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72734F">
        <w:rPr>
          <w:rFonts w:eastAsiaTheme="minorEastAsia" w:hint="eastAsia"/>
          <w:sz w:val="22"/>
          <w:lang w:eastAsia="zh-CN"/>
        </w:rPr>
        <w:t>CR</w:t>
      </w:r>
      <w:r>
        <w:rPr>
          <w:rFonts w:eastAsiaTheme="minorEastAsia" w:hint="eastAsia"/>
          <w:sz w:val="22"/>
          <w:lang w:eastAsia="zh-CN"/>
        </w:rPr>
        <w:t xml:space="preserve"> [1]</w:t>
      </w:r>
      <w:r w:rsidR="0072734F">
        <w:rPr>
          <w:rFonts w:eastAsiaTheme="minorEastAsia" w:hint="eastAsia"/>
          <w:sz w:val="22"/>
          <w:lang w:eastAsia="zh-CN"/>
        </w:rPr>
        <w:t xml:space="preserve"> for S</w:t>
      </w:r>
      <w:r w:rsidR="0072734F">
        <w:rPr>
          <w:rFonts w:eastAsiaTheme="minorEastAsia"/>
          <w:sz w:val="22"/>
          <w:lang w:eastAsia="zh-CN"/>
        </w:rPr>
        <w:t>c</w:t>
      </w:r>
      <w:r w:rsidR="0072734F">
        <w:rPr>
          <w:rFonts w:eastAsiaTheme="minorEastAsia" w:hint="eastAsia"/>
          <w:sz w:val="22"/>
          <w:lang w:eastAsia="zh-CN"/>
        </w:rPr>
        <w:t>ell activation/deactivation delay requirements in FR1</w:t>
      </w:r>
      <w:r>
        <w:rPr>
          <w:rFonts w:eastAsiaTheme="minorEastAsia" w:hint="eastAsia"/>
          <w:sz w:val="22"/>
          <w:lang w:eastAsia="zh-CN"/>
        </w:rPr>
        <w:t xml:space="preserve"> was agreed</w:t>
      </w:r>
      <w:r w:rsidR="0072734F">
        <w:rPr>
          <w:rFonts w:eastAsiaTheme="minorEastAsia" w:hint="eastAsia"/>
          <w:sz w:val="22"/>
          <w:lang w:eastAsia="zh-CN"/>
        </w:rPr>
        <w:t xml:space="preserve">. </w:t>
      </w: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>n this contribution, we further discuss the</w:t>
      </w:r>
      <w:r w:rsidR="00744929">
        <w:rPr>
          <w:rFonts w:eastAsiaTheme="minorEastAsia" w:hint="eastAsia"/>
          <w:sz w:val="22"/>
          <w:lang w:eastAsia="zh-CN"/>
        </w:rPr>
        <w:t xml:space="preserve"> SCell known conditions</w:t>
      </w:r>
      <w:r w:rsidR="0072734F">
        <w:rPr>
          <w:rFonts w:eastAsiaTheme="minorEastAsia" w:hint="eastAsia"/>
          <w:sz w:val="22"/>
          <w:lang w:eastAsia="zh-CN"/>
        </w:rPr>
        <w:t xml:space="preserve"> in FR2</w:t>
      </w:r>
      <w:r w:rsidR="00744929">
        <w:rPr>
          <w:rFonts w:eastAsiaTheme="minorEastAsia" w:hint="eastAsia"/>
          <w:sz w:val="22"/>
          <w:lang w:eastAsia="zh-CN"/>
        </w:rPr>
        <w:t xml:space="preserve"> and </w:t>
      </w:r>
      <w:r w:rsidR="002A718B">
        <w:rPr>
          <w:rFonts w:eastAsiaTheme="minorEastAsia" w:hint="eastAsia"/>
          <w:sz w:val="22"/>
          <w:lang w:eastAsia="zh-CN"/>
        </w:rPr>
        <w:t>SCell activation delay requirements</w:t>
      </w:r>
      <w:r w:rsidR="0072734F">
        <w:rPr>
          <w:rFonts w:eastAsiaTheme="minorEastAsia" w:hint="eastAsia"/>
          <w:sz w:val="22"/>
          <w:lang w:eastAsia="zh-CN"/>
        </w:rPr>
        <w:t xml:space="preserve"> in FR2</w:t>
      </w:r>
      <w:r>
        <w:rPr>
          <w:rFonts w:eastAsiaTheme="minorEastAsia" w:hint="eastAsia"/>
          <w:sz w:val="22"/>
          <w:lang w:eastAsia="zh-CN"/>
        </w:rPr>
        <w:t>.</w:t>
      </w:r>
      <w:r w:rsidR="004756E2">
        <w:rPr>
          <w:rFonts w:eastAsiaTheme="minorEastAsia" w:hint="eastAsia"/>
          <w:sz w:val="22"/>
          <w:lang w:eastAsia="zh-CN"/>
        </w:rPr>
        <w:t xml:space="preserve"> </w:t>
      </w:r>
    </w:p>
    <w:p w:rsidR="008D4245" w:rsidRPr="001D02C4" w:rsidRDefault="007764EF" w:rsidP="00CE7579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71124B" w:rsidRDefault="00C47771" w:rsidP="0071124B">
      <w:pPr>
        <w:spacing w:after="0"/>
        <w:rPr>
          <w:rFonts w:eastAsiaTheme="minorEastAsia"/>
          <w:sz w:val="22"/>
          <w:lang w:eastAsia="zh-CN"/>
        </w:rPr>
      </w:pPr>
      <w:r w:rsidRPr="00C47771">
        <w:rPr>
          <w:rFonts w:eastAsiaTheme="minorEastAsia" w:hint="eastAsia"/>
          <w:sz w:val="22"/>
          <w:lang w:eastAsia="zh-CN"/>
        </w:rPr>
        <w:t>In last</w:t>
      </w:r>
      <w:r>
        <w:rPr>
          <w:rFonts w:eastAsiaTheme="minorEastAsia" w:hint="eastAsia"/>
          <w:sz w:val="22"/>
          <w:lang w:eastAsia="zh-CN"/>
        </w:rPr>
        <w:t xml:space="preserve"> RAN4 meeting, we discussed the condition of known cell</w:t>
      </w:r>
      <w:r w:rsidR="0071124B">
        <w:rPr>
          <w:rFonts w:eastAsiaTheme="minorEastAsia" w:hint="eastAsia"/>
          <w:sz w:val="22"/>
          <w:lang w:eastAsia="zh-CN"/>
        </w:rPr>
        <w:t xml:space="preserve"> in [2]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71124B">
        <w:rPr>
          <w:rFonts w:eastAsiaTheme="minorEastAsia" w:hint="eastAsia"/>
          <w:sz w:val="22"/>
          <w:lang w:eastAsia="zh-CN"/>
        </w:rPr>
        <w:t xml:space="preserve">and agreed that MIB reading is not necessary for SCell activation. </w:t>
      </w:r>
      <w:r w:rsidR="0071124B">
        <w:rPr>
          <w:rFonts w:eastAsiaTheme="minorEastAsia"/>
          <w:sz w:val="22"/>
          <w:lang w:eastAsia="zh-CN"/>
        </w:rPr>
        <w:t>T</w:t>
      </w:r>
      <w:r w:rsidR="0071124B">
        <w:rPr>
          <w:rFonts w:eastAsiaTheme="minorEastAsia" w:hint="eastAsia"/>
          <w:sz w:val="22"/>
          <w:lang w:eastAsia="zh-CN"/>
        </w:rPr>
        <w:t>he related agreement was captured as follows:</w:t>
      </w:r>
    </w:p>
    <w:p w:rsidR="0071124B" w:rsidRDefault="0071124B" w:rsidP="0071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Agreement</w:t>
      </w:r>
      <w:r w:rsidRPr="005F023F">
        <w:rPr>
          <w:b/>
          <w:u w:val="single"/>
          <w:lang w:eastAsia="zh-CN"/>
        </w:rPr>
        <w:t>:</w:t>
      </w:r>
    </w:p>
    <w:p w:rsidR="0071124B" w:rsidRPr="003C1BC2" w:rsidRDefault="0071124B" w:rsidP="0071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lang w:eastAsia="zh-CN"/>
        </w:rPr>
      </w:pPr>
      <w:r w:rsidRPr="00C1160A">
        <w:rPr>
          <w:highlight w:val="green"/>
          <w:lang w:eastAsia="zh-CN"/>
        </w:rPr>
        <w:t>MIB reading is not necessary for SCell activation</w:t>
      </w:r>
    </w:p>
    <w:p w:rsidR="002F78A1" w:rsidRPr="002F78A1" w:rsidRDefault="000D5BFA" w:rsidP="002F78A1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And </w:t>
      </w:r>
      <w:r w:rsidR="00110AAC">
        <w:rPr>
          <w:rFonts w:eastAsiaTheme="minorEastAsia" w:hint="eastAsia"/>
          <w:sz w:val="22"/>
          <w:lang w:eastAsia="zh-CN"/>
        </w:rPr>
        <w:t>the side condition for FR1 known cell was agreed in [1], the S</w:t>
      </w:r>
      <w:r w:rsidR="00110AAC">
        <w:rPr>
          <w:rFonts w:eastAsiaTheme="minorEastAsia"/>
          <w:sz w:val="22"/>
          <w:lang w:eastAsia="zh-CN"/>
        </w:rPr>
        <w:t>c</w:t>
      </w:r>
      <w:r w:rsidR="00110AAC">
        <w:rPr>
          <w:rFonts w:eastAsiaTheme="minorEastAsia" w:hint="eastAsia"/>
          <w:sz w:val="22"/>
          <w:lang w:eastAsia="zh-CN"/>
        </w:rPr>
        <w:t>ell in FR1 is known if UE has sent a valid measurement report for S</w:t>
      </w:r>
      <w:r w:rsidR="00110AAC">
        <w:rPr>
          <w:rFonts w:eastAsiaTheme="minorEastAsia"/>
          <w:sz w:val="22"/>
          <w:lang w:eastAsia="zh-CN"/>
        </w:rPr>
        <w:t>c</w:t>
      </w:r>
      <w:r w:rsidR="00110AAC">
        <w:rPr>
          <w:rFonts w:eastAsiaTheme="minorEastAsia" w:hint="eastAsia"/>
          <w:sz w:val="22"/>
          <w:lang w:eastAsia="zh-CN"/>
        </w:rPr>
        <w:t xml:space="preserve">ell being activated and </w:t>
      </w:r>
      <w:r w:rsidR="00B50FB9">
        <w:rPr>
          <w:rFonts w:eastAsiaTheme="minorEastAsia" w:hint="eastAsia"/>
          <w:sz w:val="22"/>
          <w:lang w:eastAsia="zh-CN"/>
        </w:rPr>
        <w:t xml:space="preserve">the SSB measured remains detectable during the last </w:t>
      </w:r>
      <w:r w:rsidR="00B50FB9" w:rsidRPr="00B50FB9">
        <w:rPr>
          <w:rFonts w:eastAsiaTheme="minorEastAsia"/>
          <w:sz w:val="22"/>
          <w:lang w:eastAsia="zh-CN"/>
        </w:rPr>
        <w:t>max([5] measCycleSCell,  [5] DRX cycles)</w:t>
      </w:r>
      <w:r w:rsidR="00B50FB9">
        <w:rPr>
          <w:rFonts w:eastAsiaTheme="minorEastAsia" w:hint="eastAsia"/>
          <w:sz w:val="22"/>
          <w:lang w:eastAsia="zh-CN"/>
        </w:rPr>
        <w:t xml:space="preserve">ms. </w:t>
      </w:r>
      <w:r w:rsidR="007D563E">
        <w:rPr>
          <w:rFonts w:eastAsiaTheme="minorEastAsia" w:hint="eastAsia"/>
          <w:sz w:val="22"/>
          <w:lang w:eastAsia="zh-CN"/>
        </w:rPr>
        <w:t xml:space="preserve">In FR2, beam sweeping shall be </w:t>
      </w:r>
      <w:r w:rsidR="007D563E">
        <w:rPr>
          <w:rFonts w:eastAsiaTheme="minorEastAsia"/>
          <w:sz w:val="22"/>
          <w:lang w:eastAsia="zh-CN"/>
        </w:rPr>
        <w:t>considered</w:t>
      </w:r>
      <w:r w:rsidR="007D563E">
        <w:rPr>
          <w:rFonts w:eastAsiaTheme="minorEastAsia" w:hint="eastAsia"/>
          <w:sz w:val="22"/>
          <w:lang w:eastAsia="zh-CN"/>
        </w:rPr>
        <w:t xml:space="preserve"> in FR2, </w:t>
      </w:r>
      <w:r w:rsidR="002F78A1">
        <w:rPr>
          <w:rFonts w:eastAsiaTheme="minorEastAsia" w:hint="eastAsia"/>
          <w:sz w:val="22"/>
          <w:lang w:eastAsia="zh-CN"/>
        </w:rPr>
        <w:t>and the SSB</w:t>
      </w:r>
      <w:r w:rsidR="005C7F0B">
        <w:rPr>
          <w:rFonts w:eastAsiaTheme="minorEastAsia" w:hint="eastAsia"/>
          <w:sz w:val="22"/>
          <w:lang w:eastAsia="zh-CN"/>
        </w:rPr>
        <w:t>s</w:t>
      </w:r>
      <w:r w:rsidR="002F78A1">
        <w:rPr>
          <w:rFonts w:eastAsiaTheme="minorEastAsia" w:hint="eastAsia"/>
          <w:sz w:val="22"/>
          <w:lang w:eastAsia="zh-CN"/>
        </w:rPr>
        <w:t xml:space="preserve"> </w:t>
      </w:r>
      <w:r w:rsidR="002F78A1">
        <w:rPr>
          <w:rFonts w:eastAsiaTheme="minorEastAsia"/>
          <w:sz w:val="22"/>
          <w:lang w:eastAsia="zh-CN"/>
        </w:rPr>
        <w:t>corresponding</w:t>
      </w:r>
      <w:r w:rsidR="002F78A1">
        <w:rPr>
          <w:rFonts w:eastAsiaTheme="minorEastAsia" w:hint="eastAsia"/>
          <w:sz w:val="22"/>
          <w:lang w:eastAsia="zh-CN"/>
        </w:rPr>
        <w:t xml:space="preserve"> to RX</w:t>
      </w:r>
      <w:r w:rsidR="007D563E">
        <w:rPr>
          <w:rFonts w:eastAsiaTheme="minorEastAsia" w:hint="eastAsia"/>
          <w:sz w:val="22"/>
          <w:lang w:eastAsia="zh-CN"/>
        </w:rPr>
        <w:t xml:space="preserve"> beams of SCell</w:t>
      </w:r>
      <w:r w:rsidR="002F78A1">
        <w:rPr>
          <w:rFonts w:eastAsiaTheme="minorEastAsia" w:hint="eastAsia"/>
          <w:sz w:val="22"/>
          <w:lang w:eastAsia="zh-CN"/>
        </w:rPr>
        <w:t xml:space="preserve"> being activated shall be remain detectable</w:t>
      </w:r>
      <w:r w:rsidR="002F78A1" w:rsidRPr="002F78A1">
        <w:rPr>
          <w:rFonts w:eastAsiaTheme="minorEastAsia" w:hint="eastAsia"/>
          <w:sz w:val="22"/>
          <w:lang w:eastAsia="zh-CN"/>
        </w:rPr>
        <w:t xml:space="preserve"> </w:t>
      </w:r>
      <w:r w:rsidR="002F78A1">
        <w:rPr>
          <w:rFonts w:eastAsiaTheme="minorEastAsia" w:hint="eastAsia"/>
          <w:sz w:val="22"/>
          <w:lang w:eastAsia="zh-CN"/>
        </w:rPr>
        <w:t>during the las</w:t>
      </w:r>
      <w:r w:rsidR="002F78A1" w:rsidRPr="00C3597C">
        <w:rPr>
          <w:rFonts w:eastAsiaTheme="minorEastAsia" w:hint="eastAsia"/>
          <w:sz w:val="22"/>
          <w:lang w:eastAsia="zh-CN"/>
        </w:rPr>
        <w:t xml:space="preserve">t </w:t>
      </w:r>
      <w:r w:rsidR="00C3597C" w:rsidRPr="00C3597C">
        <w:rPr>
          <w:rFonts w:eastAsiaTheme="minorEastAsia"/>
          <w:sz w:val="22"/>
          <w:lang w:eastAsia="zh-CN"/>
        </w:rPr>
        <w:t>max([5] measCycleSCell, [5] DRX cycles)</w:t>
      </w:r>
      <w:r w:rsidR="002F78A1" w:rsidRPr="00C3597C">
        <w:rPr>
          <w:rFonts w:eastAsiaTheme="minorEastAsia" w:hint="eastAsia"/>
          <w:sz w:val="22"/>
          <w:lang w:eastAsia="zh-CN"/>
        </w:rPr>
        <w:t>m</w:t>
      </w:r>
      <w:r w:rsidR="002F78A1">
        <w:rPr>
          <w:rFonts w:eastAsiaTheme="minorEastAsia" w:hint="eastAsia"/>
          <w:sz w:val="22"/>
          <w:lang w:eastAsia="zh-CN"/>
        </w:rPr>
        <w:t>s.</w:t>
      </w:r>
      <w:r w:rsidR="007D563E">
        <w:rPr>
          <w:rFonts w:eastAsiaTheme="minorEastAsia" w:hint="eastAsia"/>
          <w:sz w:val="22"/>
          <w:lang w:eastAsia="zh-CN"/>
        </w:rPr>
        <w:t xml:space="preserve"> </w:t>
      </w:r>
      <w:r w:rsidR="002F78A1">
        <w:rPr>
          <w:rFonts w:eastAsiaTheme="minorEastAsia" w:hint="eastAsia"/>
          <w:sz w:val="22"/>
          <w:lang w:eastAsia="zh-CN"/>
        </w:rPr>
        <w:t xml:space="preserve">so, </w:t>
      </w:r>
      <w:r w:rsidR="00B50FB9">
        <w:rPr>
          <w:rFonts w:eastAsiaTheme="minorEastAsia"/>
          <w:sz w:val="22"/>
          <w:lang w:eastAsia="zh-CN"/>
        </w:rPr>
        <w:t>W</w:t>
      </w:r>
      <w:r w:rsidR="00B50FB9">
        <w:rPr>
          <w:rFonts w:eastAsiaTheme="minorEastAsia" w:hint="eastAsia"/>
          <w:sz w:val="22"/>
          <w:lang w:eastAsia="zh-CN"/>
        </w:rPr>
        <w:t>e think the same approach can be reused for FR2</w:t>
      </w:r>
      <w:r w:rsidR="002F78A1">
        <w:rPr>
          <w:rFonts w:eastAsiaTheme="minorEastAsia" w:hint="eastAsia"/>
          <w:sz w:val="22"/>
          <w:lang w:eastAsia="zh-CN"/>
        </w:rPr>
        <w:t>.</w:t>
      </w:r>
    </w:p>
    <w:p w:rsidR="000D5BFA" w:rsidRPr="0062167D" w:rsidRDefault="0062167D" w:rsidP="000D5BFA">
      <w:pPr>
        <w:spacing w:after="0"/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Proposal 1: </w:t>
      </w:r>
      <w:r w:rsidR="005C7F0B">
        <w:rPr>
          <w:rFonts w:eastAsiaTheme="minorEastAsia" w:hint="eastAsia"/>
          <w:b/>
          <w:sz w:val="22"/>
          <w:lang w:eastAsia="zh-CN"/>
        </w:rPr>
        <w:t>The side condition</w:t>
      </w:r>
      <w:r w:rsidR="005C7F0B" w:rsidRPr="005C7F0B">
        <w:rPr>
          <w:rFonts w:eastAsiaTheme="minorEastAsia" w:hint="eastAsia"/>
          <w:b/>
          <w:sz w:val="22"/>
          <w:lang w:eastAsia="zh-CN"/>
        </w:rPr>
        <w:t xml:space="preserve"> </w:t>
      </w:r>
      <w:r w:rsidR="00F900E4">
        <w:rPr>
          <w:rFonts w:eastAsiaTheme="minorEastAsia" w:hint="eastAsia"/>
          <w:b/>
          <w:sz w:val="22"/>
          <w:lang w:eastAsia="zh-CN"/>
        </w:rPr>
        <w:t xml:space="preserve">defined </w:t>
      </w:r>
      <w:r w:rsidR="005C7F0B">
        <w:rPr>
          <w:rFonts w:eastAsiaTheme="minorEastAsia" w:hint="eastAsia"/>
          <w:b/>
          <w:sz w:val="22"/>
          <w:lang w:eastAsia="zh-CN"/>
        </w:rPr>
        <w:t>for FR</w:t>
      </w:r>
      <w:r w:rsidR="00F900E4">
        <w:rPr>
          <w:rFonts w:eastAsiaTheme="minorEastAsia" w:hint="eastAsia"/>
          <w:b/>
          <w:sz w:val="22"/>
          <w:lang w:eastAsia="zh-CN"/>
        </w:rPr>
        <w:t>1</w:t>
      </w:r>
      <w:r w:rsidR="005C7F0B">
        <w:rPr>
          <w:rFonts w:eastAsiaTheme="minorEastAsia" w:hint="eastAsia"/>
          <w:b/>
          <w:sz w:val="22"/>
          <w:lang w:eastAsia="zh-CN"/>
        </w:rPr>
        <w:t>known SCell can</w:t>
      </w:r>
      <w:r w:rsidR="00F900E4">
        <w:rPr>
          <w:rFonts w:eastAsiaTheme="minorEastAsia" w:hint="eastAsia"/>
          <w:b/>
          <w:sz w:val="22"/>
          <w:lang w:eastAsia="zh-CN"/>
        </w:rPr>
        <w:t xml:space="preserve"> be</w:t>
      </w:r>
      <w:r w:rsidR="005C7F0B">
        <w:rPr>
          <w:rFonts w:eastAsiaTheme="minorEastAsia" w:hint="eastAsia"/>
          <w:b/>
          <w:sz w:val="22"/>
          <w:lang w:eastAsia="zh-CN"/>
        </w:rPr>
        <w:t xml:space="preserve"> </w:t>
      </w:r>
      <w:r w:rsidR="00F900E4">
        <w:rPr>
          <w:rFonts w:eastAsiaTheme="minorEastAsia" w:hint="eastAsia"/>
          <w:b/>
          <w:sz w:val="22"/>
          <w:lang w:eastAsia="zh-CN"/>
        </w:rPr>
        <w:t>re</w:t>
      </w:r>
      <w:r w:rsidR="005C7F0B">
        <w:rPr>
          <w:rFonts w:eastAsiaTheme="minorEastAsia" w:hint="eastAsia"/>
          <w:b/>
          <w:sz w:val="22"/>
          <w:lang w:eastAsia="zh-CN"/>
        </w:rPr>
        <w:t>use</w:t>
      </w:r>
      <w:r w:rsidR="00F900E4">
        <w:rPr>
          <w:rFonts w:eastAsiaTheme="minorEastAsia" w:hint="eastAsia"/>
          <w:b/>
          <w:sz w:val="22"/>
          <w:lang w:eastAsia="zh-CN"/>
        </w:rPr>
        <w:t>d</w:t>
      </w:r>
      <w:r w:rsidR="005C7F0B">
        <w:rPr>
          <w:rFonts w:eastAsiaTheme="minorEastAsia" w:hint="eastAsia"/>
          <w:b/>
          <w:sz w:val="22"/>
          <w:lang w:eastAsia="zh-CN"/>
        </w:rPr>
        <w:t xml:space="preserve"> </w:t>
      </w:r>
      <w:r w:rsidR="00F900E4">
        <w:rPr>
          <w:rFonts w:eastAsiaTheme="minorEastAsia" w:hint="eastAsia"/>
          <w:b/>
          <w:sz w:val="22"/>
          <w:lang w:eastAsia="zh-CN"/>
        </w:rPr>
        <w:t>with</w:t>
      </w:r>
      <w:r w:rsidR="005C7F0B">
        <w:rPr>
          <w:rFonts w:eastAsiaTheme="minorEastAsia" w:hint="eastAsia"/>
          <w:b/>
          <w:sz w:val="22"/>
          <w:lang w:eastAsia="zh-CN"/>
        </w:rPr>
        <w:t xml:space="preserve"> FR</w:t>
      </w:r>
      <w:r w:rsidR="00F900E4">
        <w:rPr>
          <w:rFonts w:eastAsiaTheme="minorEastAsia" w:hint="eastAsia"/>
          <w:b/>
          <w:sz w:val="22"/>
          <w:lang w:eastAsia="zh-CN"/>
        </w:rPr>
        <w:t>2</w:t>
      </w:r>
      <w:r w:rsidR="005C7F0B">
        <w:rPr>
          <w:rFonts w:eastAsiaTheme="minorEastAsia" w:hint="eastAsia"/>
          <w:b/>
          <w:sz w:val="22"/>
          <w:lang w:eastAsia="zh-CN"/>
        </w:rPr>
        <w:t xml:space="preserve"> known SCell.</w:t>
      </w:r>
    </w:p>
    <w:p w:rsidR="00C3597C" w:rsidRPr="00C3597C" w:rsidRDefault="00C3597C" w:rsidP="00C3597C">
      <w:pPr>
        <w:rPr>
          <w:rFonts w:eastAsiaTheme="minorEastAsia" w:cs="v4.2.0" w:hint="eastAsia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2:</w:t>
      </w:r>
      <w:r w:rsidRPr="00C3597C">
        <w:rPr>
          <w:rFonts w:eastAsiaTheme="minorEastAsia"/>
          <w:b/>
          <w:sz w:val="22"/>
          <w:lang w:eastAsia="zh-CN"/>
        </w:rPr>
        <w:t xml:space="preserve"> </w:t>
      </w:r>
      <w:r w:rsidRPr="00C3597C">
        <w:rPr>
          <w:rFonts w:eastAsiaTheme="minorEastAsia" w:hint="eastAsia"/>
          <w:b/>
          <w:sz w:val="22"/>
          <w:lang w:eastAsia="zh-CN"/>
        </w:rPr>
        <w:t>The side condition for SCell known can be updated as follows:</w:t>
      </w:r>
    </w:p>
    <w:p w:rsidR="00C3597C" w:rsidRPr="00F900E4" w:rsidRDefault="00C3597C" w:rsidP="00C3597C">
      <w:pPr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>SCell</w:t>
      </w:r>
      <w:r w:rsidRPr="00F900E4">
        <w:rPr>
          <w:rFonts w:eastAsiaTheme="minorEastAsia" w:hint="eastAsia"/>
          <w:b/>
          <w:sz w:val="22"/>
          <w:lang w:eastAsia="zh-CN"/>
        </w:rPr>
        <w:t xml:space="preserve"> </w:t>
      </w:r>
      <w:r w:rsidRPr="00F900E4">
        <w:rPr>
          <w:rFonts w:eastAsiaTheme="minorEastAsia"/>
          <w:b/>
          <w:sz w:val="22"/>
          <w:lang w:eastAsia="zh-CN"/>
        </w:rPr>
        <w:t>is known if it has been meeting the following conditions:</w:t>
      </w:r>
    </w:p>
    <w:p w:rsidR="00C3597C" w:rsidRPr="00F900E4" w:rsidRDefault="00C3597C" w:rsidP="00C3597C">
      <w:pPr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>-</w:t>
      </w:r>
      <w:r w:rsidRPr="00F900E4">
        <w:rPr>
          <w:rFonts w:eastAsiaTheme="minorEastAsia"/>
          <w:b/>
          <w:sz w:val="22"/>
          <w:lang w:eastAsia="zh-CN"/>
        </w:rPr>
        <w:tab/>
        <w:t xml:space="preserve">During the period equal to </w:t>
      </w:r>
      <w:proofErr w:type="gramStart"/>
      <w:r w:rsidRPr="00C3597C">
        <w:rPr>
          <w:rFonts w:eastAsiaTheme="minorEastAsia"/>
          <w:b/>
          <w:sz w:val="22"/>
          <w:lang w:eastAsia="zh-CN"/>
        </w:rPr>
        <w:t>max(</w:t>
      </w:r>
      <w:proofErr w:type="gramEnd"/>
      <w:r w:rsidRPr="00C3597C">
        <w:rPr>
          <w:rFonts w:eastAsiaTheme="minorEastAsia"/>
          <w:b/>
          <w:sz w:val="22"/>
          <w:lang w:eastAsia="zh-CN"/>
        </w:rPr>
        <w:t>[5] measCycleSCell, [5] DRX cycles)</w:t>
      </w:r>
      <w:proofErr w:type="spellStart"/>
      <w:r>
        <w:rPr>
          <w:rFonts w:eastAsiaTheme="minorEastAsia" w:hint="eastAsia"/>
          <w:b/>
          <w:sz w:val="22"/>
          <w:lang w:eastAsia="zh-CN"/>
        </w:rPr>
        <w:t>ms</w:t>
      </w:r>
      <w:proofErr w:type="spellEnd"/>
      <w:r w:rsidRPr="00F900E4">
        <w:rPr>
          <w:rFonts w:eastAsiaTheme="minorEastAsia"/>
          <w:b/>
          <w:sz w:val="22"/>
          <w:lang w:eastAsia="zh-CN"/>
        </w:rPr>
        <w:t xml:space="preserve"> before the reception of the SCell activation command:</w:t>
      </w:r>
    </w:p>
    <w:p w:rsidR="00C3597C" w:rsidRPr="00F900E4" w:rsidRDefault="00C3597C" w:rsidP="00C3597C">
      <w:pPr>
        <w:pStyle w:val="a6"/>
        <w:numPr>
          <w:ilvl w:val="0"/>
          <w:numId w:val="19"/>
        </w:numPr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 xml:space="preserve">the UE has sent a valid measurement report for </w:t>
      </w:r>
      <w:r w:rsidRPr="00F900E4">
        <w:rPr>
          <w:rFonts w:eastAsiaTheme="minorEastAsia" w:hint="eastAsia"/>
          <w:b/>
          <w:sz w:val="22"/>
          <w:lang w:eastAsia="zh-CN"/>
        </w:rPr>
        <w:t>SSB measured of</w:t>
      </w:r>
      <w:r w:rsidRPr="00F900E4">
        <w:rPr>
          <w:rFonts w:eastAsiaTheme="minorEastAsia"/>
          <w:b/>
          <w:sz w:val="22"/>
          <w:lang w:eastAsia="zh-CN"/>
        </w:rPr>
        <w:t xml:space="preserve"> SCell being activated and</w:t>
      </w:r>
    </w:p>
    <w:p w:rsidR="00C3597C" w:rsidRPr="00F900E4" w:rsidRDefault="00C3597C" w:rsidP="00C3597C">
      <w:pPr>
        <w:pStyle w:val="a6"/>
        <w:numPr>
          <w:ilvl w:val="0"/>
          <w:numId w:val="19"/>
        </w:numPr>
        <w:ind w:rightChars="-120" w:right="-240"/>
        <w:rPr>
          <w:rFonts w:eastAsiaTheme="minorEastAsia"/>
          <w:b/>
          <w:sz w:val="22"/>
          <w:lang w:eastAsia="zh-CN"/>
        </w:rPr>
      </w:pPr>
      <w:proofErr w:type="gramStart"/>
      <w:r w:rsidRPr="00F900E4">
        <w:rPr>
          <w:rFonts w:eastAsiaTheme="minorEastAsia" w:hint="eastAsia"/>
          <w:b/>
          <w:sz w:val="22"/>
          <w:lang w:eastAsia="zh-CN"/>
        </w:rPr>
        <w:t>the</w:t>
      </w:r>
      <w:proofErr w:type="gramEnd"/>
      <w:r w:rsidRPr="00F900E4">
        <w:rPr>
          <w:rFonts w:eastAsiaTheme="minorEastAsia" w:hint="eastAsia"/>
          <w:b/>
          <w:sz w:val="22"/>
          <w:lang w:eastAsia="zh-CN"/>
        </w:rPr>
        <w:t xml:space="preserve"> SSB measured </w:t>
      </w:r>
      <w:r w:rsidRPr="00F900E4">
        <w:rPr>
          <w:rFonts w:eastAsiaTheme="minorEastAsia"/>
          <w:b/>
          <w:sz w:val="22"/>
          <w:lang w:eastAsia="zh-CN"/>
        </w:rPr>
        <w:t>remains detectable according to the cell identification conditions</w:t>
      </w:r>
      <w:r w:rsidRPr="00F900E4">
        <w:rPr>
          <w:rFonts w:eastAsiaTheme="minorEastAsia" w:hint="eastAsia"/>
          <w:b/>
          <w:sz w:val="22"/>
          <w:lang w:eastAsia="zh-CN"/>
        </w:rPr>
        <w:t>.</w:t>
      </w:r>
    </w:p>
    <w:p w:rsidR="00C3597C" w:rsidRPr="00F900E4" w:rsidRDefault="00C3597C" w:rsidP="00C3597C">
      <w:pPr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>-</w:t>
      </w:r>
      <w:r w:rsidRPr="00F900E4">
        <w:rPr>
          <w:rFonts w:eastAsiaTheme="minorEastAsia"/>
          <w:b/>
          <w:sz w:val="22"/>
          <w:lang w:eastAsia="zh-CN"/>
        </w:rPr>
        <w:tab/>
      </w:r>
      <w:proofErr w:type="gramStart"/>
      <w:r w:rsidRPr="00F900E4">
        <w:rPr>
          <w:rFonts w:eastAsiaTheme="minorEastAsia"/>
          <w:b/>
          <w:sz w:val="22"/>
          <w:lang w:eastAsia="zh-CN"/>
        </w:rPr>
        <w:t>the</w:t>
      </w:r>
      <w:proofErr w:type="gramEnd"/>
      <w:r w:rsidRPr="00F900E4">
        <w:rPr>
          <w:rFonts w:eastAsiaTheme="minorEastAsia"/>
          <w:b/>
          <w:sz w:val="22"/>
          <w:lang w:eastAsia="zh-CN"/>
        </w:rPr>
        <w:t xml:space="preserve"> SSB measured during the period equal to </w:t>
      </w:r>
      <w:r w:rsidRPr="00C3597C">
        <w:rPr>
          <w:rFonts w:eastAsiaTheme="minorEastAsia"/>
          <w:b/>
          <w:sz w:val="22"/>
          <w:lang w:eastAsia="zh-CN"/>
        </w:rPr>
        <w:t>max([5] measCycleSCell, [5] DRX cycles)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sz w:val="22"/>
          <w:lang w:eastAsia="zh-CN"/>
        </w:rPr>
        <w:t>ms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F900E4">
        <w:rPr>
          <w:rFonts w:eastAsiaTheme="minorEastAsia"/>
          <w:b/>
          <w:sz w:val="22"/>
          <w:lang w:eastAsia="zh-CN"/>
        </w:rPr>
        <w:t>also remains detectable during the SCell activation delay according to the cell identification conditions.</w:t>
      </w:r>
    </w:p>
    <w:p w:rsidR="00C3597C" w:rsidRDefault="00C3597C" w:rsidP="00C3597C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Otherwise SCell</w:t>
      </w:r>
      <w:r w:rsidRPr="00F900E4">
        <w:rPr>
          <w:rFonts w:eastAsiaTheme="minorEastAsia" w:hint="eastAsia"/>
          <w:b/>
          <w:sz w:val="22"/>
          <w:lang w:eastAsia="zh-CN"/>
        </w:rPr>
        <w:t xml:space="preserve"> is unknown.</w:t>
      </w:r>
    </w:p>
    <w:p w:rsidR="00F900E4" w:rsidRDefault="00561646" w:rsidP="00CE18A9">
      <w:pPr>
        <w:rPr>
          <w:rFonts w:eastAsiaTheme="minorEastAsia"/>
          <w:lang w:eastAsia="zh-CN"/>
        </w:rPr>
      </w:pPr>
      <w:r w:rsidRPr="00561646">
        <w:rPr>
          <w:rFonts w:eastAsiaTheme="minorEastAsia"/>
          <w:sz w:val="22"/>
          <w:lang w:eastAsia="zh-CN"/>
        </w:rPr>
        <w:t>I</w:t>
      </w:r>
      <w:r w:rsidRPr="00561646">
        <w:rPr>
          <w:rFonts w:eastAsiaTheme="minorEastAsia" w:hint="eastAsia"/>
          <w:sz w:val="22"/>
          <w:lang w:eastAsia="zh-CN"/>
        </w:rPr>
        <w:t xml:space="preserve">n </w:t>
      </w:r>
      <w:r>
        <w:rPr>
          <w:rFonts w:eastAsiaTheme="minorEastAsia" w:hint="eastAsia"/>
          <w:sz w:val="22"/>
          <w:lang w:eastAsia="zh-CN"/>
        </w:rPr>
        <w:t>[3], the SCell activation delay</w:t>
      </w:r>
      <w:r w:rsidRPr="00561646">
        <w:t xml:space="preserve"> </w:t>
      </w:r>
      <w:r w:rsidRPr="00CC167F">
        <w:t>T</w:t>
      </w:r>
      <w:r w:rsidRPr="00CC167F">
        <w:rPr>
          <w:vertAlign w:val="subscript"/>
        </w:rPr>
        <w:t>activation_time</w:t>
      </w:r>
      <w:r>
        <w:rPr>
          <w:rFonts w:eastAsiaTheme="minorEastAsia" w:hint="eastAsia"/>
          <w:lang w:eastAsia="zh-CN"/>
        </w:rPr>
        <w:t xml:space="preserve"> for FR1 is defined as follows:</w:t>
      </w:r>
    </w:p>
    <w:p w:rsidR="00561646" w:rsidRPr="00561646" w:rsidRDefault="00561646" w:rsidP="00561646">
      <w:pPr>
        <w:ind w:leftChars="300" w:left="600"/>
        <w:rPr>
          <w:i/>
          <w:lang w:eastAsia="zh-CN"/>
        </w:rPr>
      </w:pPr>
      <w:r w:rsidRPr="00561646">
        <w:rPr>
          <w:i/>
        </w:rPr>
        <w:lastRenderedPageBreak/>
        <w:t>T</w:t>
      </w:r>
      <w:r w:rsidRPr="00561646">
        <w:rPr>
          <w:i/>
          <w:vertAlign w:val="subscript"/>
        </w:rPr>
        <w:t>activation_time</w:t>
      </w:r>
      <w:r w:rsidRPr="00561646">
        <w:rPr>
          <w:i/>
        </w:rPr>
        <w:t xml:space="preserve"> is the SCell activation delay. If the SCell is known</w:t>
      </w:r>
      <w:r w:rsidRPr="00561646">
        <w:rPr>
          <w:rFonts w:hint="eastAsia"/>
          <w:i/>
          <w:lang w:eastAsia="zh-CN"/>
        </w:rPr>
        <w:t xml:space="preserve"> </w:t>
      </w:r>
      <w:r w:rsidRPr="00561646">
        <w:rPr>
          <w:i/>
        </w:rPr>
        <w:t>and belongs to FR1, T</w:t>
      </w:r>
      <w:r w:rsidRPr="00561646">
        <w:rPr>
          <w:i/>
          <w:vertAlign w:val="subscript"/>
        </w:rPr>
        <w:t>activation_time</w:t>
      </w:r>
      <w:r w:rsidRPr="00561646">
        <w:rPr>
          <w:i/>
        </w:rPr>
        <w:t xml:space="preserve"> is</w:t>
      </w:r>
      <w:r w:rsidRPr="00561646">
        <w:rPr>
          <w:rFonts w:hint="eastAsia"/>
          <w:i/>
          <w:lang w:eastAsia="zh-CN"/>
        </w:rPr>
        <w:t>:</w:t>
      </w:r>
    </w:p>
    <w:p w:rsidR="00561646" w:rsidRPr="00561646" w:rsidRDefault="00561646" w:rsidP="00561646">
      <w:pPr>
        <w:pStyle w:val="B3"/>
        <w:rPr>
          <w:rFonts w:eastAsia="Times New Roman"/>
          <w:i/>
          <w:lang w:eastAsia="ko-KR"/>
        </w:rPr>
      </w:pPr>
      <w:proofErr w:type="gramStart"/>
      <w:r w:rsidRPr="00561646">
        <w:rPr>
          <w:i/>
        </w:rPr>
        <w:t>-</w:t>
      </w:r>
      <w:r w:rsidRPr="00561646">
        <w:rPr>
          <w:i/>
        </w:rPr>
        <w:tab/>
      </w:r>
      <w:r w:rsidRPr="00561646">
        <w:rPr>
          <w:i/>
          <w:highlight w:val="yellow"/>
        </w:rPr>
        <w:t>[</w:t>
      </w:r>
      <w:r w:rsidRPr="00561646">
        <w:rPr>
          <w:rFonts w:eastAsia="Times New Roman" w:hint="eastAsia"/>
          <w:i/>
          <w:highlight w:val="yellow"/>
          <w:lang w:eastAsia="zh-CN"/>
        </w:rPr>
        <w:t>3ms</w:t>
      </w:r>
      <w:r w:rsidRPr="00561646">
        <w:rPr>
          <w:rFonts w:hint="eastAsia"/>
          <w:i/>
          <w:highlight w:val="yellow"/>
          <w:lang w:eastAsia="zh-CN"/>
        </w:rPr>
        <w:t xml:space="preserve">+ </w:t>
      </w:r>
      <w:r w:rsidRPr="00561646">
        <w:rPr>
          <w:rFonts w:eastAsia="Times New Roman" w:hint="eastAsia"/>
          <w:i/>
          <w:highlight w:val="yellow"/>
          <w:lang w:eastAsia="zh-CN"/>
        </w:rPr>
        <w:t>1</w:t>
      </w:r>
      <w:r w:rsidRPr="00561646">
        <w:rPr>
          <w:rFonts w:hint="eastAsia"/>
          <w:i/>
          <w:highlight w:val="yellow"/>
          <w:lang w:eastAsia="zh-CN"/>
        </w:rPr>
        <w:t>*SMTC periodicity</w:t>
      </w:r>
      <w:r w:rsidRPr="00561646">
        <w:rPr>
          <w:rFonts w:eastAsia="Times New Roman" w:hint="eastAsia"/>
          <w:i/>
          <w:highlight w:val="yellow"/>
          <w:lang w:eastAsia="zh-CN"/>
        </w:rPr>
        <w:t xml:space="preserve">+4*OFDM </w:t>
      </w:r>
      <w:r w:rsidRPr="00561646">
        <w:rPr>
          <w:rFonts w:eastAsia="Times New Roman"/>
          <w:i/>
          <w:highlight w:val="yellow"/>
          <w:lang w:eastAsia="zh-CN"/>
        </w:rPr>
        <w:t>symbol</w:t>
      </w:r>
      <w:r w:rsidRPr="00561646">
        <w:rPr>
          <w:i/>
          <w:highlight w:val="yellow"/>
        </w:rPr>
        <w:t>]</w:t>
      </w:r>
      <w:r w:rsidRPr="00561646">
        <w:rPr>
          <w:rFonts w:eastAsia="Times New Roman"/>
          <w:i/>
          <w:lang w:eastAsia="zh-CN"/>
        </w:rPr>
        <w:t>,</w:t>
      </w:r>
      <w:r w:rsidRPr="00561646">
        <w:rPr>
          <w:i/>
        </w:rPr>
        <w:t xml:space="preserve"> </w:t>
      </w:r>
      <w:r w:rsidRPr="00561646">
        <w:rPr>
          <w:rFonts w:eastAsia="Times New Roman"/>
          <w:i/>
          <w:lang w:eastAsia="zh-CN"/>
        </w:rPr>
        <w:t xml:space="preserve">if </w:t>
      </w:r>
      <w:r w:rsidRPr="00561646">
        <w:rPr>
          <w:i/>
        </w:rPr>
        <w:t>the</w:t>
      </w:r>
      <w:r w:rsidRPr="00561646">
        <w:rPr>
          <w:i/>
          <w:lang w:eastAsia="zh-CN"/>
        </w:rPr>
        <w:t xml:space="preserve"> SCell measurement cycle is equal to or smaller than [160ms].</w:t>
      </w:r>
      <w:proofErr w:type="gramEnd"/>
    </w:p>
    <w:p w:rsidR="00561646" w:rsidRPr="00561646" w:rsidRDefault="00561646" w:rsidP="00561646">
      <w:pPr>
        <w:pStyle w:val="B3"/>
        <w:rPr>
          <w:rFonts w:eastAsia="Times New Roman"/>
          <w:i/>
          <w:lang w:eastAsia="ko-KR"/>
        </w:rPr>
      </w:pPr>
      <w:proofErr w:type="gramStart"/>
      <w:r w:rsidRPr="00561646">
        <w:rPr>
          <w:i/>
        </w:rPr>
        <w:t>-</w:t>
      </w:r>
      <w:r w:rsidRPr="00561646">
        <w:rPr>
          <w:i/>
        </w:rPr>
        <w:tab/>
      </w:r>
      <w:r w:rsidRPr="00561646">
        <w:rPr>
          <w:rFonts w:eastAsia="Times New Roman" w:hint="eastAsia"/>
          <w:i/>
          <w:highlight w:val="yellow"/>
          <w:lang w:eastAsia="zh-CN"/>
        </w:rPr>
        <w:t xml:space="preserve">[3ms+2*SMTC periodicity+4*OFDM </w:t>
      </w:r>
      <w:r w:rsidRPr="00561646">
        <w:rPr>
          <w:rFonts w:eastAsia="Times New Roman"/>
          <w:i/>
          <w:highlight w:val="yellow"/>
          <w:lang w:eastAsia="zh-CN"/>
        </w:rPr>
        <w:t>symbol</w:t>
      </w:r>
      <w:r w:rsidRPr="00561646">
        <w:rPr>
          <w:rFonts w:eastAsia="Times New Roman" w:hint="eastAsia"/>
          <w:i/>
          <w:highlight w:val="yellow"/>
          <w:lang w:eastAsia="zh-CN"/>
        </w:rPr>
        <w:t>]</w:t>
      </w:r>
      <w:r w:rsidRPr="00561646">
        <w:rPr>
          <w:rFonts w:eastAsia="Times New Roman" w:hint="eastAsia"/>
          <w:i/>
          <w:lang w:eastAsia="zh-CN"/>
        </w:rPr>
        <w:t xml:space="preserve">, if the </w:t>
      </w:r>
      <w:r w:rsidRPr="00561646">
        <w:rPr>
          <w:i/>
          <w:lang w:eastAsia="zh-CN"/>
        </w:rPr>
        <w:t xml:space="preserve">SCell measurement cycle is </w:t>
      </w:r>
      <w:r w:rsidRPr="00561646">
        <w:rPr>
          <w:rFonts w:eastAsia="Times New Roman" w:hint="eastAsia"/>
          <w:i/>
          <w:lang w:eastAsia="zh-CN"/>
        </w:rPr>
        <w:t>larger</w:t>
      </w:r>
      <w:r w:rsidRPr="00561646">
        <w:rPr>
          <w:i/>
          <w:lang w:eastAsia="zh-CN"/>
        </w:rPr>
        <w:t xml:space="preserve"> than [160ms]</w:t>
      </w:r>
      <w:r w:rsidRPr="00561646">
        <w:rPr>
          <w:rFonts w:eastAsia="Times New Roman" w:hint="eastAsia"/>
          <w:i/>
          <w:lang w:eastAsia="zh-CN"/>
        </w:rPr>
        <w:t>.</w:t>
      </w:r>
      <w:proofErr w:type="gramEnd"/>
    </w:p>
    <w:p w:rsidR="00561646" w:rsidRPr="00561646" w:rsidRDefault="00561646" w:rsidP="00561646">
      <w:pPr>
        <w:ind w:leftChars="300" w:left="600"/>
        <w:rPr>
          <w:i/>
        </w:rPr>
      </w:pPr>
      <w:r w:rsidRPr="00561646">
        <w:rPr>
          <w:i/>
        </w:rPr>
        <w:t>If the SCell is unknown and belongs to FR1, T</w:t>
      </w:r>
      <w:r w:rsidRPr="00561646">
        <w:rPr>
          <w:i/>
          <w:vertAlign w:val="subscript"/>
        </w:rPr>
        <w:t>activation_time</w:t>
      </w:r>
      <w:r w:rsidRPr="00561646">
        <w:rPr>
          <w:i/>
        </w:rPr>
        <w:t xml:space="preserve"> is:</w:t>
      </w:r>
    </w:p>
    <w:p w:rsidR="00561646" w:rsidRPr="00561646" w:rsidRDefault="00561646" w:rsidP="00561646">
      <w:pPr>
        <w:pStyle w:val="B3"/>
        <w:rPr>
          <w:i/>
        </w:rPr>
      </w:pPr>
      <w:r w:rsidRPr="00561646">
        <w:rPr>
          <w:i/>
        </w:rPr>
        <w:t>-</w:t>
      </w:r>
      <w:r w:rsidRPr="00561646">
        <w:rPr>
          <w:i/>
        </w:rPr>
        <w:tab/>
      </w:r>
      <w:r w:rsidRPr="00561646">
        <w:rPr>
          <w:i/>
          <w:highlight w:val="yellow"/>
        </w:rPr>
        <w:t>[</w:t>
      </w:r>
      <w:r w:rsidRPr="00561646">
        <w:rPr>
          <w:rFonts w:hint="eastAsia"/>
          <w:i/>
          <w:highlight w:val="yellow"/>
        </w:rPr>
        <w:t xml:space="preserve">3ms+ 4*SMTC periodicity+4*OFDM </w:t>
      </w:r>
      <w:r w:rsidRPr="00561646">
        <w:rPr>
          <w:i/>
          <w:highlight w:val="yellow"/>
        </w:rPr>
        <w:t>symbol]</w:t>
      </w:r>
      <w:r w:rsidRPr="00561646">
        <w:rPr>
          <w:i/>
        </w:rPr>
        <w:t xml:space="preserve"> provided the SCell can be successfully detected on the first attempt.</w:t>
      </w:r>
    </w:p>
    <w:p w:rsidR="00F900E4" w:rsidRDefault="00F5618F" w:rsidP="0051377A">
      <w:pPr>
        <w:jc w:val="both"/>
        <w:rPr>
          <w:rFonts w:eastAsiaTheme="minorEastAsia"/>
          <w:sz w:val="22"/>
          <w:lang w:eastAsia="zh-CN"/>
        </w:rPr>
      </w:pPr>
      <w:r w:rsidRPr="00F5618F">
        <w:rPr>
          <w:rFonts w:eastAsiaTheme="minorEastAsia" w:hint="eastAsia"/>
          <w:sz w:val="22"/>
          <w:lang w:eastAsia="zh-CN"/>
        </w:rPr>
        <w:t xml:space="preserve">As we </w:t>
      </w:r>
      <w:r>
        <w:rPr>
          <w:rFonts w:eastAsiaTheme="minorEastAsia" w:hint="eastAsia"/>
          <w:sz w:val="22"/>
          <w:lang w:eastAsia="zh-CN"/>
        </w:rPr>
        <w:t xml:space="preserve">discussed in handover delay requirements in [4], it was agreed that there is no need to differentiate known/unknown when defining handover delay requirements.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>nd we think that we can keep the same principle for defining SCell activation requirements.</w:t>
      </w:r>
      <w:r w:rsidR="0051377A">
        <w:rPr>
          <w:rFonts w:eastAsiaTheme="minorEastAsia" w:hint="eastAsia"/>
          <w:sz w:val="22"/>
          <w:lang w:eastAsia="zh-CN"/>
        </w:rPr>
        <w:t xml:space="preserve"> </w:t>
      </w:r>
      <w:r w:rsidR="0051377A">
        <w:rPr>
          <w:rFonts w:eastAsiaTheme="minorEastAsia"/>
          <w:sz w:val="22"/>
          <w:lang w:eastAsia="zh-CN"/>
        </w:rPr>
        <w:t>T</w:t>
      </w:r>
      <w:r w:rsidR="0051377A">
        <w:rPr>
          <w:rFonts w:eastAsiaTheme="minorEastAsia" w:hint="eastAsia"/>
          <w:sz w:val="22"/>
          <w:lang w:eastAsia="zh-CN"/>
        </w:rPr>
        <w:t xml:space="preserve">hus, since the beam sweeping shall be considered in FR2, the SCell being activated can be assumed as unknown cell for </w:t>
      </w:r>
      <w:r w:rsidR="0051377A">
        <w:rPr>
          <w:rFonts w:eastAsiaTheme="minorEastAsia"/>
          <w:sz w:val="22"/>
          <w:lang w:eastAsia="zh-CN"/>
        </w:rPr>
        <w:t>specifying</w:t>
      </w:r>
      <w:r w:rsidR="0051377A">
        <w:rPr>
          <w:rFonts w:eastAsiaTheme="minorEastAsia" w:hint="eastAsia"/>
          <w:sz w:val="22"/>
          <w:lang w:eastAsia="zh-CN"/>
        </w:rPr>
        <w:t xml:space="preserve"> the delay requirement in FR2.</w:t>
      </w:r>
    </w:p>
    <w:p w:rsidR="00F900E4" w:rsidRPr="0051377A" w:rsidRDefault="0051377A" w:rsidP="00CE18A9">
      <w:pPr>
        <w:rPr>
          <w:rFonts w:eastAsiaTheme="minorEastAsia"/>
          <w:b/>
          <w:sz w:val="22"/>
          <w:lang w:eastAsia="zh-CN"/>
        </w:rPr>
      </w:pPr>
      <w:r w:rsidRPr="0051377A">
        <w:rPr>
          <w:rFonts w:eastAsiaTheme="minorEastAsia" w:hint="eastAsia"/>
          <w:b/>
          <w:sz w:val="22"/>
          <w:lang w:eastAsia="zh-CN"/>
        </w:rPr>
        <w:t>Proposal 3: It is proposed not to differentiate known/unknown SCell when defining SCell activation delay requirement.</w:t>
      </w:r>
    </w:p>
    <w:p w:rsidR="0051377A" w:rsidRPr="00C0310F" w:rsidRDefault="0051377A" w:rsidP="00CE18A9">
      <w:pPr>
        <w:rPr>
          <w:rFonts w:eastAsiaTheme="minorEastAsia"/>
          <w:sz w:val="22"/>
          <w:lang w:eastAsia="zh-CN"/>
        </w:rPr>
      </w:pPr>
      <w:r w:rsidRPr="0051377A">
        <w:rPr>
          <w:rFonts w:eastAsiaTheme="minorEastAsia" w:hint="eastAsia"/>
          <w:b/>
          <w:sz w:val="22"/>
          <w:lang w:eastAsia="zh-CN"/>
        </w:rPr>
        <w:t xml:space="preserve">Proposal 4: </w:t>
      </w:r>
      <w:r w:rsidR="00C0310F">
        <w:rPr>
          <w:rFonts w:eastAsiaTheme="minorEastAsia" w:hint="eastAsia"/>
          <w:b/>
          <w:sz w:val="22"/>
          <w:lang w:eastAsia="zh-CN"/>
        </w:rPr>
        <w:t>T</w:t>
      </w:r>
      <w:r w:rsidRPr="0051377A">
        <w:rPr>
          <w:rFonts w:eastAsiaTheme="minorEastAsia" w:hint="eastAsia"/>
          <w:b/>
          <w:sz w:val="22"/>
          <w:lang w:eastAsia="zh-CN"/>
        </w:rPr>
        <w:t>he SCell activation delay</w:t>
      </w:r>
      <w:r w:rsidRPr="0051377A">
        <w:rPr>
          <w:rFonts w:eastAsiaTheme="minorEastAsia"/>
          <w:b/>
          <w:sz w:val="22"/>
          <w:lang w:eastAsia="zh-CN"/>
        </w:rPr>
        <w:t xml:space="preserve"> T</w:t>
      </w:r>
      <w:r w:rsidRPr="0051377A">
        <w:rPr>
          <w:rFonts w:eastAsiaTheme="minorEastAsia"/>
          <w:b/>
          <w:sz w:val="22"/>
          <w:vertAlign w:val="subscript"/>
          <w:lang w:eastAsia="zh-CN"/>
        </w:rPr>
        <w:t>activation_time</w:t>
      </w:r>
      <w:r w:rsidRPr="0051377A">
        <w:rPr>
          <w:rFonts w:eastAsiaTheme="minorEastAsia" w:hint="eastAsia"/>
          <w:b/>
          <w:sz w:val="22"/>
          <w:lang w:eastAsia="zh-CN"/>
        </w:rPr>
        <w:t xml:space="preserve"> for FR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51377A">
        <w:rPr>
          <w:rFonts w:eastAsiaTheme="minorEastAsia" w:hint="eastAsia"/>
          <w:b/>
          <w:sz w:val="22"/>
          <w:lang w:eastAsia="zh-CN"/>
        </w:rPr>
        <w:t xml:space="preserve"> is defined</w:t>
      </w:r>
      <w:r w:rsidR="00C0310F">
        <w:rPr>
          <w:rFonts w:eastAsiaTheme="minorEastAsia" w:hint="eastAsia"/>
          <w:b/>
          <w:sz w:val="22"/>
          <w:lang w:eastAsia="zh-CN"/>
        </w:rPr>
        <w:t xml:space="preserve"> as </w:t>
      </w:r>
      <w:r w:rsidR="00C0310F" w:rsidRPr="00C0310F">
        <w:rPr>
          <w:rFonts w:eastAsiaTheme="minorEastAsia"/>
          <w:b/>
          <w:sz w:val="22"/>
          <w:lang w:eastAsia="zh-CN"/>
        </w:rPr>
        <w:t>[</w:t>
      </w:r>
      <w:r w:rsidR="00C0310F" w:rsidRPr="00C0310F">
        <w:rPr>
          <w:rFonts w:eastAsiaTheme="minorEastAsia" w:hint="eastAsia"/>
          <w:b/>
          <w:sz w:val="22"/>
          <w:lang w:eastAsia="zh-CN"/>
        </w:rPr>
        <w:t xml:space="preserve">3ms+ </w:t>
      </w:r>
      <w:r w:rsidR="00C0310F">
        <w:rPr>
          <w:rFonts w:eastAsiaTheme="minorEastAsia" w:hint="eastAsia"/>
          <w:b/>
          <w:sz w:val="22"/>
          <w:lang w:eastAsia="zh-CN"/>
        </w:rPr>
        <w:t>N1*</w:t>
      </w:r>
      <w:r w:rsidR="00C0310F" w:rsidRPr="00C0310F">
        <w:rPr>
          <w:rFonts w:eastAsiaTheme="minorEastAsia" w:hint="eastAsia"/>
          <w:b/>
          <w:sz w:val="22"/>
          <w:lang w:eastAsia="zh-CN"/>
        </w:rPr>
        <w:t xml:space="preserve">4* SMTC periodicity+4*OFDM </w:t>
      </w:r>
      <w:r w:rsidR="00C0310F" w:rsidRPr="00C0310F">
        <w:rPr>
          <w:rFonts w:eastAsiaTheme="minorEastAsia"/>
          <w:b/>
          <w:sz w:val="22"/>
          <w:lang w:eastAsia="zh-CN"/>
        </w:rPr>
        <w:t>symbol]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3B6658" w:rsidRDefault="00701076" w:rsidP="00701076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</w:t>
      </w:r>
      <w:r w:rsidR="00C0310F" w:rsidRPr="00C0310F">
        <w:rPr>
          <w:rFonts w:eastAsiaTheme="minorEastAsia" w:hint="eastAsia"/>
          <w:sz w:val="22"/>
          <w:lang w:eastAsia="zh-CN"/>
        </w:rPr>
        <w:t>we further discuss the SCell known conditions in FR2 and SCell activation delay requirements in FR2</w:t>
      </w:r>
      <w:r w:rsidR="0020627E">
        <w:rPr>
          <w:rFonts w:eastAsiaTheme="minorEastAsia" w:hint="eastAsia"/>
          <w:sz w:val="22"/>
          <w:lang w:eastAsia="zh-CN"/>
        </w:rPr>
        <w:t>, and provide the proposals as follows:</w:t>
      </w:r>
    </w:p>
    <w:p w:rsidR="00C0310F" w:rsidRPr="0062167D" w:rsidRDefault="00C0310F" w:rsidP="00C0310F">
      <w:pPr>
        <w:spacing w:after="0"/>
        <w:rPr>
          <w:rFonts w:eastAsiaTheme="minorEastAsia"/>
          <w:b/>
          <w:sz w:val="22"/>
          <w:lang w:eastAsia="zh-CN"/>
        </w:rPr>
      </w:pPr>
      <w:r w:rsidRPr="0062167D">
        <w:rPr>
          <w:rFonts w:eastAsiaTheme="minorEastAsia" w:hint="eastAsia"/>
          <w:b/>
          <w:sz w:val="22"/>
          <w:lang w:eastAsia="zh-CN"/>
        </w:rPr>
        <w:t xml:space="preserve">Proposal 1: </w:t>
      </w:r>
      <w:r>
        <w:rPr>
          <w:rFonts w:eastAsiaTheme="minorEastAsia" w:hint="eastAsia"/>
          <w:b/>
          <w:sz w:val="22"/>
          <w:lang w:eastAsia="zh-CN"/>
        </w:rPr>
        <w:t>The side condition</w:t>
      </w:r>
      <w:r w:rsidRPr="005C7F0B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defined for FR1known SCell can be reused with FR2 known SCell.</w:t>
      </w:r>
    </w:p>
    <w:p w:rsidR="00C3597C" w:rsidRPr="00C3597C" w:rsidRDefault="00C3597C" w:rsidP="00C3597C">
      <w:pPr>
        <w:spacing w:after="0"/>
        <w:rPr>
          <w:rFonts w:eastAsiaTheme="minorEastAsia" w:cs="v4.2.0" w:hint="eastAsia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2:</w:t>
      </w:r>
      <w:r w:rsidRPr="00C3597C">
        <w:rPr>
          <w:rFonts w:eastAsiaTheme="minorEastAsia"/>
          <w:b/>
          <w:sz w:val="22"/>
          <w:lang w:eastAsia="zh-CN"/>
        </w:rPr>
        <w:t xml:space="preserve"> </w:t>
      </w:r>
      <w:r w:rsidRPr="00C3597C">
        <w:rPr>
          <w:rFonts w:eastAsiaTheme="minorEastAsia" w:hint="eastAsia"/>
          <w:b/>
          <w:sz w:val="22"/>
          <w:lang w:eastAsia="zh-CN"/>
        </w:rPr>
        <w:t>The side condition for SCell known can be updated as follows:</w:t>
      </w:r>
    </w:p>
    <w:p w:rsidR="00C3597C" w:rsidRPr="00F900E4" w:rsidRDefault="00C3597C" w:rsidP="00C3597C">
      <w:pPr>
        <w:spacing w:after="0"/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>SCell</w:t>
      </w:r>
      <w:r w:rsidRPr="00F900E4">
        <w:rPr>
          <w:rFonts w:eastAsiaTheme="minorEastAsia" w:hint="eastAsia"/>
          <w:b/>
          <w:sz w:val="22"/>
          <w:lang w:eastAsia="zh-CN"/>
        </w:rPr>
        <w:t xml:space="preserve"> </w:t>
      </w:r>
      <w:r w:rsidRPr="00F900E4">
        <w:rPr>
          <w:rFonts w:eastAsiaTheme="minorEastAsia"/>
          <w:b/>
          <w:sz w:val="22"/>
          <w:lang w:eastAsia="zh-CN"/>
        </w:rPr>
        <w:t>is known if it has been meeting the following conditions:</w:t>
      </w:r>
    </w:p>
    <w:p w:rsidR="00C3597C" w:rsidRPr="00F900E4" w:rsidRDefault="00C3597C" w:rsidP="00503DD7">
      <w:pPr>
        <w:tabs>
          <w:tab w:val="left" w:pos="426"/>
        </w:tabs>
        <w:spacing w:after="0"/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>-</w:t>
      </w:r>
      <w:r w:rsidRPr="00F900E4">
        <w:rPr>
          <w:rFonts w:eastAsiaTheme="minorEastAsia"/>
          <w:b/>
          <w:sz w:val="22"/>
          <w:lang w:eastAsia="zh-CN"/>
        </w:rPr>
        <w:tab/>
        <w:t xml:space="preserve">During the period equal to </w:t>
      </w:r>
      <w:proofErr w:type="gramStart"/>
      <w:r w:rsidRPr="00C3597C">
        <w:rPr>
          <w:rFonts w:eastAsiaTheme="minorEastAsia"/>
          <w:b/>
          <w:sz w:val="22"/>
          <w:lang w:eastAsia="zh-CN"/>
        </w:rPr>
        <w:t>max(</w:t>
      </w:r>
      <w:proofErr w:type="gramEnd"/>
      <w:r w:rsidRPr="00C3597C">
        <w:rPr>
          <w:rFonts w:eastAsiaTheme="minorEastAsia"/>
          <w:b/>
          <w:sz w:val="22"/>
          <w:lang w:eastAsia="zh-CN"/>
        </w:rPr>
        <w:t>[5] measCycleSCell, [5] DRX cycles)</w:t>
      </w:r>
      <w:proofErr w:type="spellStart"/>
      <w:r>
        <w:rPr>
          <w:rFonts w:eastAsiaTheme="minorEastAsia" w:hint="eastAsia"/>
          <w:b/>
          <w:sz w:val="22"/>
          <w:lang w:eastAsia="zh-CN"/>
        </w:rPr>
        <w:t>ms</w:t>
      </w:r>
      <w:proofErr w:type="spellEnd"/>
      <w:r w:rsidRPr="00F900E4">
        <w:rPr>
          <w:rFonts w:eastAsiaTheme="minorEastAsia"/>
          <w:b/>
          <w:sz w:val="22"/>
          <w:lang w:eastAsia="zh-CN"/>
        </w:rPr>
        <w:t xml:space="preserve"> before the reception of the SCell activation command:</w:t>
      </w:r>
    </w:p>
    <w:p w:rsidR="00C3597C" w:rsidRPr="00F900E4" w:rsidRDefault="00C3597C" w:rsidP="00C3597C">
      <w:pPr>
        <w:pStyle w:val="a6"/>
        <w:numPr>
          <w:ilvl w:val="0"/>
          <w:numId w:val="19"/>
        </w:numPr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 xml:space="preserve">the UE has sent a valid measurement report for </w:t>
      </w:r>
      <w:r w:rsidRPr="00F900E4">
        <w:rPr>
          <w:rFonts w:eastAsiaTheme="minorEastAsia" w:hint="eastAsia"/>
          <w:b/>
          <w:sz w:val="22"/>
          <w:lang w:eastAsia="zh-CN"/>
        </w:rPr>
        <w:t>SSB measured of</w:t>
      </w:r>
      <w:r w:rsidRPr="00F900E4">
        <w:rPr>
          <w:rFonts w:eastAsiaTheme="minorEastAsia"/>
          <w:b/>
          <w:sz w:val="22"/>
          <w:lang w:eastAsia="zh-CN"/>
        </w:rPr>
        <w:t xml:space="preserve"> SCell being activated and</w:t>
      </w:r>
    </w:p>
    <w:p w:rsidR="00C3597C" w:rsidRPr="00F900E4" w:rsidRDefault="00C3597C" w:rsidP="00C3597C">
      <w:pPr>
        <w:pStyle w:val="a6"/>
        <w:numPr>
          <w:ilvl w:val="0"/>
          <w:numId w:val="19"/>
        </w:numPr>
        <w:spacing w:after="0"/>
        <w:ind w:rightChars="-120" w:right="-240"/>
        <w:rPr>
          <w:rFonts w:eastAsiaTheme="minorEastAsia"/>
          <w:b/>
          <w:sz w:val="22"/>
          <w:lang w:eastAsia="zh-CN"/>
        </w:rPr>
      </w:pPr>
      <w:proofErr w:type="gramStart"/>
      <w:r w:rsidRPr="00F900E4">
        <w:rPr>
          <w:rFonts w:eastAsiaTheme="minorEastAsia" w:hint="eastAsia"/>
          <w:b/>
          <w:sz w:val="22"/>
          <w:lang w:eastAsia="zh-CN"/>
        </w:rPr>
        <w:t>the</w:t>
      </w:r>
      <w:proofErr w:type="gramEnd"/>
      <w:r w:rsidRPr="00F900E4">
        <w:rPr>
          <w:rFonts w:eastAsiaTheme="minorEastAsia" w:hint="eastAsia"/>
          <w:b/>
          <w:sz w:val="22"/>
          <w:lang w:eastAsia="zh-CN"/>
        </w:rPr>
        <w:t xml:space="preserve"> SSB measured </w:t>
      </w:r>
      <w:r w:rsidRPr="00F900E4">
        <w:rPr>
          <w:rFonts w:eastAsiaTheme="minorEastAsia"/>
          <w:b/>
          <w:sz w:val="22"/>
          <w:lang w:eastAsia="zh-CN"/>
        </w:rPr>
        <w:t>remains detectable according to the cell identification conditions</w:t>
      </w:r>
      <w:r w:rsidRPr="00F900E4">
        <w:rPr>
          <w:rFonts w:eastAsiaTheme="minorEastAsia" w:hint="eastAsia"/>
          <w:b/>
          <w:sz w:val="22"/>
          <w:lang w:eastAsia="zh-CN"/>
        </w:rPr>
        <w:t>.</w:t>
      </w:r>
    </w:p>
    <w:p w:rsidR="00C3597C" w:rsidRPr="00F900E4" w:rsidRDefault="00C3597C" w:rsidP="00503DD7">
      <w:pPr>
        <w:tabs>
          <w:tab w:val="left" w:pos="426"/>
        </w:tabs>
        <w:spacing w:after="0"/>
        <w:ind w:rightChars="-191" w:right="-382"/>
        <w:rPr>
          <w:rFonts w:eastAsiaTheme="minorEastAsia"/>
          <w:b/>
          <w:sz w:val="22"/>
          <w:lang w:eastAsia="zh-CN"/>
        </w:rPr>
      </w:pPr>
      <w:r w:rsidRPr="00F900E4">
        <w:rPr>
          <w:rFonts w:eastAsiaTheme="minorEastAsia"/>
          <w:b/>
          <w:sz w:val="22"/>
          <w:lang w:eastAsia="zh-CN"/>
        </w:rPr>
        <w:t>-</w:t>
      </w:r>
      <w:r w:rsidRPr="00F900E4">
        <w:rPr>
          <w:rFonts w:eastAsiaTheme="minorEastAsia"/>
          <w:b/>
          <w:sz w:val="22"/>
          <w:lang w:eastAsia="zh-CN"/>
        </w:rPr>
        <w:tab/>
      </w:r>
      <w:proofErr w:type="gramStart"/>
      <w:r w:rsidRPr="00F900E4">
        <w:rPr>
          <w:rFonts w:eastAsiaTheme="minorEastAsia"/>
          <w:b/>
          <w:sz w:val="22"/>
          <w:lang w:eastAsia="zh-CN"/>
        </w:rPr>
        <w:t>the</w:t>
      </w:r>
      <w:proofErr w:type="gramEnd"/>
      <w:r w:rsidRPr="00F900E4">
        <w:rPr>
          <w:rFonts w:eastAsiaTheme="minorEastAsia"/>
          <w:b/>
          <w:sz w:val="22"/>
          <w:lang w:eastAsia="zh-CN"/>
        </w:rPr>
        <w:t xml:space="preserve"> SSB measured during the period equal to </w:t>
      </w:r>
      <w:r w:rsidRPr="00C3597C">
        <w:rPr>
          <w:rFonts w:eastAsiaTheme="minorEastAsia"/>
          <w:b/>
          <w:sz w:val="22"/>
          <w:lang w:eastAsia="zh-CN"/>
        </w:rPr>
        <w:t>max([5] measCycleSCell, [5] DRX cycles)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proofErr w:type="spellStart"/>
      <w:r>
        <w:rPr>
          <w:rFonts w:eastAsiaTheme="minorEastAsia" w:hint="eastAsia"/>
          <w:b/>
          <w:sz w:val="22"/>
          <w:lang w:eastAsia="zh-CN"/>
        </w:rPr>
        <w:t>ms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</w:t>
      </w:r>
      <w:r w:rsidRPr="00F900E4">
        <w:rPr>
          <w:rFonts w:eastAsiaTheme="minorEastAsia"/>
          <w:b/>
          <w:sz w:val="22"/>
          <w:lang w:eastAsia="zh-CN"/>
        </w:rPr>
        <w:t>also remains detectable during the SCell activation delay according to the cell identification conditions.</w:t>
      </w:r>
    </w:p>
    <w:p w:rsidR="00C3597C" w:rsidRDefault="00C3597C" w:rsidP="00C3597C">
      <w:pPr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Otherwise SCell</w:t>
      </w:r>
      <w:r w:rsidRPr="00F900E4">
        <w:rPr>
          <w:rFonts w:eastAsiaTheme="minorEastAsia" w:hint="eastAsia"/>
          <w:b/>
          <w:sz w:val="22"/>
          <w:lang w:eastAsia="zh-CN"/>
        </w:rPr>
        <w:t xml:space="preserve"> is unkno</w:t>
      </w:r>
      <w:bookmarkStart w:id="0" w:name="_GoBack"/>
      <w:bookmarkEnd w:id="0"/>
      <w:r w:rsidRPr="00F900E4">
        <w:rPr>
          <w:rFonts w:eastAsiaTheme="minorEastAsia" w:hint="eastAsia"/>
          <w:b/>
          <w:sz w:val="22"/>
          <w:lang w:eastAsia="zh-CN"/>
        </w:rPr>
        <w:t>wn.</w:t>
      </w:r>
    </w:p>
    <w:p w:rsidR="00C0310F" w:rsidRPr="0051377A" w:rsidRDefault="00C0310F" w:rsidP="00C0310F">
      <w:pPr>
        <w:rPr>
          <w:rFonts w:eastAsiaTheme="minorEastAsia"/>
          <w:b/>
          <w:sz w:val="22"/>
          <w:lang w:eastAsia="zh-CN"/>
        </w:rPr>
      </w:pPr>
      <w:r w:rsidRPr="0051377A">
        <w:rPr>
          <w:rFonts w:eastAsiaTheme="minorEastAsia" w:hint="eastAsia"/>
          <w:b/>
          <w:sz w:val="22"/>
          <w:lang w:eastAsia="zh-CN"/>
        </w:rPr>
        <w:t>Proposal 3: It is proposed not to differentiate known/unknown SCell when defining SCell activation delay requirement.</w:t>
      </w:r>
    </w:p>
    <w:p w:rsidR="00C0310F" w:rsidRPr="00C0310F" w:rsidRDefault="00C0310F" w:rsidP="00C0310F">
      <w:pPr>
        <w:rPr>
          <w:rFonts w:eastAsiaTheme="minorEastAsia"/>
          <w:sz w:val="22"/>
          <w:lang w:eastAsia="zh-CN"/>
        </w:rPr>
      </w:pPr>
      <w:r w:rsidRPr="0051377A">
        <w:rPr>
          <w:rFonts w:eastAsiaTheme="minorEastAsia" w:hint="eastAsia"/>
          <w:b/>
          <w:sz w:val="22"/>
          <w:lang w:eastAsia="zh-CN"/>
        </w:rPr>
        <w:t xml:space="preserve">Proposal 4: </w:t>
      </w:r>
      <w:r>
        <w:rPr>
          <w:rFonts w:eastAsiaTheme="minorEastAsia" w:hint="eastAsia"/>
          <w:b/>
          <w:sz w:val="22"/>
          <w:lang w:eastAsia="zh-CN"/>
        </w:rPr>
        <w:t>T</w:t>
      </w:r>
      <w:r w:rsidRPr="0051377A">
        <w:rPr>
          <w:rFonts w:eastAsiaTheme="minorEastAsia" w:hint="eastAsia"/>
          <w:b/>
          <w:sz w:val="22"/>
          <w:lang w:eastAsia="zh-CN"/>
        </w:rPr>
        <w:t>he SCell activation delay</w:t>
      </w:r>
      <w:r w:rsidRPr="0051377A">
        <w:rPr>
          <w:rFonts w:eastAsiaTheme="minorEastAsia"/>
          <w:b/>
          <w:sz w:val="22"/>
          <w:lang w:eastAsia="zh-CN"/>
        </w:rPr>
        <w:t xml:space="preserve"> T</w:t>
      </w:r>
      <w:r w:rsidRPr="0051377A">
        <w:rPr>
          <w:rFonts w:eastAsiaTheme="minorEastAsia"/>
          <w:b/>
          <w:sz w:val="22"/>
          <w:vertAlign w:val="subscript"/>
          <w:lang w:eastAsia="zh-CN"/>
        </w:rPr>
        <w:t>activation_time</w:t>
      </w:r>
      <w:r w:rsidRPr="0051377A">
        <w:rPr>
          <w:rFonts w:eastAsiaTheme="minorEastAsia" w:hint="eastAsia"/>
          <w:b/>
          <w:sz w:val="22"/>
          <w:lang w:eastAsia="zh-CN"/>
        </w:rPr>
        <w:t xml:space="preserve"> for FR</w:t>
      </w:r>
      <w:r>
        <w:rPr>
          <w:rFonts w:eastAsiaTheme="minorEastAsia" w:hint="eastAsia"/>
          <w:b/>
          <w:sz w:val="22"/>
          <w:lang w:eastAsia="zh-CN"/>
        </w:rPr>
        <w:t>2</w:t>
      </w:r>
      <w:r w:rsidRPr="0051377A">
        <w:rPr>
          <w:rFonts w:eastAsiaTheme="minorEastAsia" w:hint="eastAsia"/>
          <w:b/>
          <w:sz w:val="22"/>
          <w:lang w:eastAsia="zh-CN"/>
        </w:rPr>
        <w:t xml:space="preserve"> is defined</w:t>
      </w:r>
      <w:r>
        <w:rPr>
          <w:rFonts w:eastAsiaTheme="minorEastAsia" w:hint="eastAsia"/>
          <w:b/>
          <w:sz w:val="22"/>
          <w:lang w:eastAsia="zh-CN"/>
        </w:rPr>
        <w:t xml:space="preserve"> as </w:t>
      </w:r>
      <w:r w:rsidRPr="00C0310F">
        <w:rPr>
          <w:rFonts w:eastAsiaTheme="minorEastAsia"/>
          <w:b/>
          <w:sz w:val="22"/>
          <w:lang w:eastAsia="zh-CN"/>
        </w:rPr>
        <w:t>[</w:t>
      </w:r>
      <w:r w:rsidRPr="00C0310F">
        <w:rPr>
          <w:rFonts w:eastAsiaTheme="minorEastAsia" w:hint="eastAsia"/>
          <w:b/>
          <w:sz w:val="22"/>
          <w:lang w:eastAsia="zh-CN"/>
        </w:rPr>
        <w:t xml:space="preserve">3ms+ </w:t>
      </w:r>
      <w:r>
        <w:rPr>
          <w:rFonts w:eastAsiaTheme="minorEastAsia" w:hint="eastAsia"/>
          <w:b/>
          <w:sz w:val="22"/>
          <w:lang w:eastAsia="zh-CN"/>
        </w:rPr>
        <w:t>N1*</w:t>
      </w:r>
      <w:r w:rsidRPr="00C0310F">
        <w:rPr>
          <w:rFonts w:eastAsiaTheme="minorEastAsia" w:hint="eastAsia"/>
          <w:b/>
          <w:sz w:val="22"/>
          <w:lang w:eastAsia="zh-CN"/>
        </w:rPr>
        <w:t xml:space="preserve">4* SMTC periodicity+4*OFDM </w:t>
      </w:r>
      <w:r w:rsidRPr="00C0310F">
        <w:rPr>
          <w:rFonts w:eastAsiaTheme="minorEastAsia"/>
          <w:b/>
          <w:sz w:val="22"/>
          <w:lang w:eastAsia="zh-CN"/>
        </w:rPr>
        <w:t>symbol]</w:t>
      </w:r>
    </w:p>
    <w:p w:rsidR="0020627E" w:rsidRDefault="0020627E" w:rsidP="00B47C31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CE7579">
      <w:pPr>
        <w:spacing w:after="160"/>
        <w:ind w:right="-6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701076" w:rsidRPr="00E3264A">
        <w:rPr>
          <w:rFonts w:eastAsiaTheme="minorEastAsia" w:hint="eastAsia"/>
          <w:lang w:val="en-US"/>
        </w:rPr>
        <w:t>R4-</w:t>
      </w:r>
      <w:r w:rsidR="00701076" w:rsidRPr="00CE7579">
        <w:rPr>
          <w:rFonts w:eastAsiaTheme="minorEastAsia" w:hint="eastAsia"/>
        </w:rPr>
        <w:t>1</w:t>
      </w:r>
      <w:r w:rsidR="00472BCC" w:rsidRPr="00CE7579">
        <w:rPr>
          <w:rFonts w:eastAsiaTheme="minorEastAsia" w:hint="eastAsia"/>
        </w:rPr>
        <w:t>80</w:t>
      </w:r>
      <w:r w:rsidR="00CE7579" w:rsidRPr="00CE7579">
        <w:rPr>
          <w:rFonts w:eastAsiaTheme="minorEastAsia" w:hint="eastAsia"/>
        </w:rPr>
        <w:t>8522</w:t>
      </w:r>
      <w:r w:rsidR="00701076" w:rsidRPr="00CE7579">
        <w:rPr>
          <w:rFonts w:eastAsiaTheme="minorEastAsia" w:hint="eastAsia"/>
        </w:rPr>
        <w:t>,</w:t>
      </w:r>
      <w:r w:rsidR="00701076" w:rsidRPr="00CE7579">
        <w:rPr>
          <w:rFonts w:eastAsiaTheme="minorEastAsia" w:hint="eastAsia"/>
        </w:rPr>
        <w:tab/>
      </w:r>
      <w:r w:rsidR="00701076" w:rsidRPr="00CE7579">
        <w:rPr>
          <w:rFonts w:eastAsiaTheme="minorEastAsia"/>
        </w:rPr>
        <w:t>“</w:t>
      </w:r>
      <w:r w:rsidR="00CE7579" w:rsidRPr="00CE7579">
        <w:rPr>
          <w:rFonts w:eastAsiaTheme="minorEastAsia"/>
        </w:rPr>
        <w:t>CR to 38.133 on NR Scell activation and deactivation delay</w:t>
      </w:r>
      <w:r w:rsidR="00701076" w:rsidRPr="00CE7579">
        <w:rPr>
          <w:rFonts w:eastAsiaTheme="minorEastAsia"/>
        </w:rPr>
        <w:t>”</w:t>
      </w:r>
      <w:r w:rsidR="00701076" w:rsidRPr="00CE7579">
        <w:rPr>
          <w:rFonts w:eastAsiaTheme="minorEastAsia" w:hint="eastAsia"/>
        </w:rPr>
        <w:t>,</w:t>
      </w:r>
      <w:r w:rsidR="00701076" w:rsidRPr="00CE7579">
        <w:rPr>
          <w:rFonts w:eastAsiaTheme="minorEastAsia" w:hint="eastAsia"/>
        </w:rPr>
        <w:tab/>
      </w:r>
      <w:r w:rsidR="00CE7579">
        <w:rPr>
          <w:rFonts w:eastAsiaTheme="minorEastAsia" w:hint="eastAsia"/>
          <w:lang w:eastAsia="zh-CN"/>
        </w:rPr>
        <w:t xml:space="preserve"> </w:t>
      </w:r>
      <w:r w:rsidR="00CE7579">
        <w:rPr>
          <w:rFonts w:eastAsiaTheme="minorEastAsia" w:hint="eastAsia"/>
          <w:lang w:val="sv-SE" w:eastAsia="zh-CN"/>
        </w:rPr>
        <w:t>CATT</w:t>
      </w:r>
    </w:p>
    <w:p w:rsidR="00472BCC" w:rsidRDefault="00E3264A" w:rsidP="00CE7579">
      <w:pPr>
        <w:spacing w:after="160"/>
        <w:rPr>
          <w:rFonts w:eastAsiaTheme="minorEastAsia"/>
          <w:lang w:val="sv-SE" w:eastAsia="zh-CN"/>
        </w:rPr>
      </w:pPr>
      <w:r w:rsidRPr="00E3264A">
        <w:rPr>
          <w:rFonts w:eastAsiaTheme="minorEastAsia" w:hint="eastAsia"/>
          <w:lang w:val="en-US"/>
        </w:rPr>
        <w:t>[</w:t>
      </w:r>
      <w:r w:rsidR="009D1AC2">
        <w:rPr>
          <w:rFonts w:eastAsiaTheme="minorEastAsia" w:hint="eastAsia"/>
          <w:lang w:val="en-US" w:eastAsia="zh-CN"/>
        </w:rPr>
        <w:t>2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 w:rsidR="00701076">
        <w:rPr>
          <w:rFonts w:eastAsiaTheme="minorEastAsia" w:hint="eastAsia"/>
          <w:lang w:val="en-US" w:eastAsia="zh-CN"/>
        </w:rPr>
        <w:t>18</w:t>
      </w:r>
      <w:r w:rsidR="00701076" w:rsidRPr="00CE7579">
        <w:rPr>
          <w:rFonts w:eastAsiaTheme="minorEastAsia" w:hint="eastAsia"/>
        </w:rPr>
        <w:t>0</w:t>
      </w:r>
      <w:r w:rsidR="00CE7579" w:rsidRPr="00CE7579">
        <w:rPr>
          <w:rFonts w:eastAsiaTheme="minorEastAsia" w:hint="eastAsia"/>
        </w:rPr>
        <w:t>7958</w:t>
      </w:r>
      <w:r w:rsidRPr="00CE7579">
        <w:rPr>
          <w:rFonts w:eastAsiaTheme="minorEastAsia" w:hint="eastAsia"/>
        </w:rPr>
        <w:t>,</w:t>
      </w:r>
      <w:r w:rsidRPr="00CE7579">
        <w:rPr>
          <w:rFonts w:eastAsiaTheme="minorEastAsia" w:hint="eastAsia"/>
        </w:rPr>
        <w:tab/>
      </w:r>
      <w:r w:rsidRPr="009D1AC2">
        <w:rPr>
          <w:rFonts w:eastAsiaTheme="minorEastAsia"/>
        </w:rPr>
        <w:t>“</w:t>
      </w:r>
      <w:r w:rsidR="00CE7579" w:rsidRPr="00CE7579">
        <w:rPr>
          <w:rFonts w:eastAsiaTheme="minorEastAsia"/>
        </w:rPr>
        <w:t>Ad hoc minutes on NR RLM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="00472BCC">
        <w:rPr>
          <w:rFonts w:eastAsiaTheme="minorEastAsia" w:hint="eastAsia"/>
        </w:rPr>
        <w:t xml:space="preserve"> </w:t>
      </w:r>
      <w:r w:rsidR="00472BCC" w:rsidRPr="00CE7579">
        <w:rPr>
          <w:rFonts w:eastAsiaTheme="minorEastAsia"/>
        </w:rPr>
        <w:t>Hua</w:t>
      </w:r>
      <w:r w:rsidR="00472BCC" w:rsidRPr="00472BCC">
        <w:rPr>
          <w:rFonts w:eastAsiaTheme="minorEastAsia"/>
          <w:lang w:val="sv-SE" w:eastAsia="zh-CN"/>
        </w:rPr>
        <w:t>wei, HiSilicon</w:t>
      </w:r>
    </w:p>
    <w:p w:rsidR="00461949" w:rsidRPr="009D1AC2" w:rsidRDefault="00461949" w:rsidP="00CE7579">
      <w:pPr>
        <w:spacing w:after="160"/>
        <w:ind w:right="-6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lastRenderedPageBreak/>
        <w:t>[</w:t>
      </w:r>
      <w:r>
        <w:rPr>
          <w:rFonts w:eastAsiaTheme="minorEastAsia" w:hint="eastAsia"/>
          <w:lang w:val="en-US" w:eastAsia="zh-CN"/>
        </w:rPr>
        <w:t>3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</w:r>
      <w:r>
        <w:rPr>
          <w:rFonts w:eastAsiaTheme="minorEastAsia" w:hint="eastAsia"/>
          <w:lang w:val="en-US" w:eastAsia="zh-CN"/>
        </w:rPr>
        <w:t>TS38.133 V15.2.0</w:t>
      </w:r>
    </w:p>
    <w:p w:rsidR="00461949" w:rsidRPr="00472BCC" w:rsidRDefault="00461949" w:rsidP="00CE7579">
      <w:pPr>
        <w:spacing w:after="160"/>
        <w:rPr>
          <w:rFonts w:eastAsiaTheme="minorEastAsia"/>
          <w:lang w:val="sv-SE" w:eastAsia="zh-CN"/>
        </w:rPr>
      </w:pPr>
      <w:r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4</w:t>
      </w:r>
      <w:r w:rsidRPr="00E3264A">
        <w:rPr>
          <w:rFonts w:eastAsiaTheme="minorEastAsia" w:hint="eastAsia"/>
          <w:lang w:val="en-US"/>
        </w:rPr>
        <w:t>]</w:t>
      </w:r>
      <w:r w:rsidRPr="00E3264A">
        <w:rPr>
          <w:rFonts w:eastAsiaTheme="minorEastAsia" w:hint="eastAsia"/>
          <w:lang w:val="en-US"/>
        </w:rPr>
        <w:tab/>
        <w:t>R4-</w:t>
      </w:r>
      <w:r>
        <w:rPr>
          <w:rFonts w:eastAsiaTheme="minorEastAsia" w:hint="eastAsia"/>
          <w:lang w:val="en-US" w:eastAsia="zh-CN"/>
        </w:rPr>
        <w:t>1</w:t>
      </w:r>
      <w:r w:rsidRPr="00461949">
        <w:rPr>
          <w:rFonts w:eastAsiaTheme="minorEastAsia" w:hint="eastAsia"/>
          <w:lang w:val="sv-SE" w:eastAsia="zh-CN"/>
        </w:rPr>
        <w:t>808485,</w:t>
      </w:r>
      <w:r w:rsidRPr="00461949">
        <w:rPr>
          <w:rFonts w:eastAsiaTheme="minorEastAsia" w:hint="eastAsia"/>
          <w:lang w:val="sv-SE" w:eastAsia="zh-CN"/>
        </w:rPr>
        <w:tab/>
      </w:r>
      <w:r w:rsidRPr="00461949">
        <w:rPr>
          <w:rFonts w:eastAsiaTheme="minorEastAsia"/>
          <w:lang w:val="sv-SE" w:eastAsia="zh-CN"/>
        </w:rPr>
        <w:t>“CR on TS38.133 for intra-NR handover”</w:t>
      </w:r>
      <w:r w:rsidRPr="00461949">
        <w:rPr>
          <w:rFonts w:eastAsiaTheme="minorEastAsia" w:hint="eastAsia"/>
          <w:lang w:val="sv-SE" w:eastAsia="zh-CN"/>
        </w:rPr>
        <w:t xml:space="preserve">, </w:t>
      </w:r>
      <w:r w:rsidRPr="00472BCC">
        <w:rPr>
          <w:rFonts w:eastAsiaTheme="minorEastAsia"/>
          <w:lang w:val="sv-SE" w:eastAsia="zh-CN"/>
        </w:rPr>
        <w:t>Huawei, HiSilicon</w:t>
      </w:r>
    </w:p>
    <w:sectPr w:rsidR="00461949" w:rsidRPr="00472BCC" w:rsidSect="00744929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224" w:rsidRPr="001B623D" w:rsidRDefault="004B622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B6224" w:rsidRPr="001B623D" w:rsidRDefault="004B622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224" w:rsidRPr="001B623D" w:rsidRDefault="004B622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B6224" w:rsidRPr="001B623D" w:rsidRDefault="004B6224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33248"/>
    <w:multiLevelType w:val="hybridMultilevel"/>
    <w:tmpl w:val="7EC26ABE"/>
    <w:lvl w:ilvl="0" w:tplc="56B27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34473"/>
    <w:multiLevelType w:val="hybridMultilevel"/>
    <w:tmpl w:val="774C1F40"/>
    <w:lvl w:ilvl="0" w:tplc="58F8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A45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2C9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3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8C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4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5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8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8E73B5"/>
    <w:multiLevelType w:val="hybridMultilevel"/>
    <w:tmpl w:val="94F2A8F4"/>
    <w:lvl w:ilvl="0" w:tplc="43162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3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7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C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4E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A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C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AA5759"/>
    <w:multiLevelType w:val="hybridMultilevel"/>
    <w:tmpl w:val="9332569A"/>
    <w:lvl w:ilvl="0" w:tplc="E4842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20CC7E">
      <w:start w:val="26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C3E">
      <w:start w:val="26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4D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1CC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02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3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25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3A244C"/>
    <w:multiLevelType w:val="hybridMultilevel"/>
    <w:tmpl w:val="740EA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E3960"/>
    <w:multiLevelType w:val="hybridMultilevel"/>
    <w:tmpl w:val="910A96D4"/>
    <w:lvl w:ilvl="0" w:tplc="AA20F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346">
      <w:start w:val="88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01BD2">
      <w:start w:val="88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EC6E6">
      <w:start w:val="886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A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AD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4E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A6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6F53FD2"/>
    <w:multiLevelType w:val="hybridMultilevel"/>
    <w:tmpl w:val="56BAA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B01DC"/>
    <w:multiLevelType w:val="hybridMultilevel"/>
    <w:tmpl w:val="E40E94AC"/>
    <w:lvl w:ilvl="0" w:tplc="25301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08016">
      <w:start w:val="23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8FBE6">
      <w:start w:val="23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ED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F6A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27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C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A8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9A118F"/>
    <w:multiLevelType w:val="hybridMultilevel"/>
    <w:tmpl w:val="B590FD74"/>
    <w:lvl w:ilvl="0" w:tplc="16E00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5EB6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BA2E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8065A">
      <w:start w:val="19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43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4D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6E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6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F0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765F7E35"/>
    <w:multiLevelType w:val="hybridMultilevel"/>
    <w:tmpl w:val="0AACCD30"/>
    <w:lvl w:ilvl="0" w:tplc="0409000F">
      <w:start w:val="1"/>
      <w:numFmt w:val="decimal"/>
      <w:lvlText w:val="%1.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7">
    <w:nsid w:val="7B345C24"/>
    <w:multiLevelType w:val="hybridMultilevel"/>
    <w:tmpl w:val="589E28E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7F3722F7"/>
    <w:multiLevelType w:val="hybridMultilevel"/>
    <w:tmpl w:val="2A0A1262"/>
    <w:lvl w:ilvl="0" w:tplc="B72208B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13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A9"/>
    <w:rsid w:val="00013E7F"/>
    <w:rsid w:val="00014039"/>
    <w:rsid w:val="0003315B"/>
    <w:rsid w:val="00057997"/>
    <w:rsid w:val="00083461"/>
    <w:rsid w:val="00085235"/>
    <w:rsid w:val="00094529"/>
    <w:rsid w:val="000B72BF"/>
    <w:rsid w:val="000D321B"/>
    <w:rsid w:val="000D5BFA"/>
    <w:rsid w:val="000E4B92"/>
    <w:rsid w:val="00110AAC"/>
    <w:rsid w:val="001314BF"/>
    <w:rsid w:val="00164283"/>
    <w:rsid w:val="0017395F"/>
    <w:rsid w:val="00174335"/>
    <w:rsid w:val="00182E37"/>
    <w:rsid w:val="001842F2"/>
    <w:rsid w:val="001D02C4"/>
    <w:rsid w:val="001D7F96"/>
    <w:rsid w:val="001F22DC"/>
    <w:rsid w:val="0020627E"/>
    <w:rsid w:val="002233BB"/>
    <w:rsid w:val="00230316"/>
    <w:rsid w:val="00232A88"/>
    <w:rsid w:val="00252F99"/>
    <w:rsid w:val="00253641"/>
    <w:rsid w:val="00274D76"/>
    <w:rsid w:val="002A718B"/>
    <w:rsid w:val="002E4A58"/>
    <w:rsid w:val="002F1AB9"/>
    <w:rsid w:val="002F540D"/>
    <w:rsid w:val="002F78A1"/>
    <w:rsid w:val="00300FF9"/>
    <w:rsid w:val="00326FE5"/>
    <w:rsid w:val="003369CF"/>
    <w:rsid w:val="00340CB6"/>
    <w:rsid w:val="0039591F"/>
    <w:rsid w:val="003A43C4"/>
    <w:rsid w:val="003B6658"/>
    <w:rsid w:val="003C206C"/>
    <w:rsid w:val="003C43A0"/>
    <w:rsid w:val="003D067D"/>
    <w:rsid w:val="003D32E0"/>
    <w:rsid w:val="003D732D"/>
    <w:rsid w:val="003F0BF8"/>
    <w:rsid w:val="003F329E"/>
    <w:rsid w:val="004018AE"/>
    <w:rsid w:val="00412A2A"/>
    <w:rsid w:val="00415745"/>
    <w:rsid w:val="00457F88"/>
    <w:rsid w:val="00461949"/>
    <w:rsid w:val="00472BCC"/>
    <w:rsid w:val="00472FF4"/>
    <w:rsid w:val="004756E2"/>
    <w:rsid w:val="0047606B"/>
    <w:rsid w:val="004A240F"/>
    <w:rsid w:val="004B6224"/>
    <w:rsid w:val="004B6DC4"/>
    <w:rsid w:val="004C01AF"/>
    <w:rsid w:val="004D25C2"/>
    <w:rsid w:val="004E60A7"/>
    <w:rsid w:val="00503DD7"/>
    <w:rsid w:val="0051377A"/>
    <w:rsid w:val="0051539D"/>
    <w:rsid w:val="00516CC9"/>
    <w:rsid w:val="0052507B"/>
    <w:rsid w:val="005360EF"/>
    <w:rsid w:val="00561646"/>
    <w:rsid w:val="00573620"/>
    <w:rsid w:val="0058017D"/>
    <w:rsid w:val="005845C1"/>
    <w:rsid w:val="00587FDC"/>
    <w:rsid w:val="005977FF"/>
    <w:rsid w:val="005B4963"/>
    <w:rsid w:val="005B4E34"/>
    <w:rsid w:val="005B7CA9"/>
    <w:rsid w:val="005C226D"/>
    <w:rsid w:val="005C7F0B"/>
    <w:rsid w:val="005E2D60"/>
    <w:rsid w:val="005F560F"/>
    <w:rsid w:val="005F6465"/>
    <w:rsid w:val="00601EF0"/>
    <w:rsid w:val="0062167D"/>
    <w:rsid w:val="00627DBC"/>
    <w:rsid w:val="006626B3"/>
    <w:rsid w:val="00667BAD"/>
    <w:rsid w:val="006702C2"/>
    <w:rsid w:val="006A170F"/>
    <w:rsid w:val="006A19E0"/>
    <w:rsid w:val="006A6A0C"/>
    <w:rsid w:val="006B35AB"/>
    <w:rsid w:val="006E694C"/>
    <w:rsid w:val="006F5DE0"/>
    <w:rsid w:val="00701076"/>
    <w:rsid w:val="00710ECE"/>
    <w:rsid w:val="0071124B"/>
    <w:rsid w:val="0072734F"/>
    <w:rsid w:val="00733A77"/>
    <w:rsid w:val="00742B3F"/>
    <w:rsid w:val="00744929"/>
    <w:rsid w:val="00752E7F"/>
    <w:rsid w:val="00754DFE"/>
    <w:rsid w:val="00765063"/>
    <w:rsid w:val="0076514F"/>
    <w:rsid w:val="007678F9"/>
    <w:rsid w:val="007764EF"/>
    <w:rsid w:val="00780EAF"/>
    <w:rsid w:val="007A0EDF"/>
    <w:rsid w:val="007B591C"/>
    <w:rsid w:val="007B6610"/>
    <w:rsid w:val="007C191F"/>
    <w:rsid w:val="007D2324"/>
    <w:rsid w:val="007D563E"/>
    <w:rsid w:val="00816687"/>
    <w:rsid w:val="00821584"/>
    <w:rsid w:val="00836F9D"/>
    <w:rsid w:val="00856309"/>
    <w:rsid w:val="0086285A"/>
    <w:rsid w:val="00862BDD"/>
    <w:rsid w:val="008A7AFD"/>
    <w:rsid w:val="008B10C1"/>
    <w:rsid w:val="008B26BC"/>
    <w:rsid w:val="008D4245"/>
    <w:rsid w:val="008E6814"/>
    <w:rsid w:val="008F2C24"/>
    <w:rsid w:val="009012D7"/>
    <w:rsid w:val="00912A1E"/>
    <w:rsid w:val="0092652A"/>
    <w:rsid w:val="00932131"/>
    <w:rsid w:val="00934362"/>
    <w:rsid w:val="00936146"/>
    <w:rsid w:val="009751C3"/>
    <w:rsid w:val="009A1AA0"/>
    <w:rsid w:val="009A1F77"/>
    <w:rsid w:val="009A4F5B"/>
    <w:rsid w:val="009B57BD"/>
    <w:rsid w:val="009D1AC2"/>
    <w:rsid w:val="009D72EB"/>
    <w:rsid w:val="00A30F79"/>
    <w:rsid w:val="00A46792"/>
    <w:rsid w:val="00A46E44"/>
    <w:rsid w:val="00A61750"/>
    <w:rsid w:val="00A72B35"/>
    <w:rsid w:val="00A91F5A"/>
    <w:rsid w:val="00AA3151"/>
    <w:rsid w:val="00AB2474"/>
    <w:rsid w:val="00AB34EF"/>
    <w:rsid w:val="00AB57C4"/>
    <w:rsid w:val="00AC2DCE"/>
    <w:rsid w:val="00AD1232"/>
    <w:rsid w:val="00AD6657"/>
    <w:rsid w:val="00AE52E8"/>
    <w:rsid w:val="00AF601D"/>
    <w:rsid w:val="00B15419"/>
    <w:rsid w:val="00B32055"/>
    <w:rsid w:val="00B47C31"/>
    <w:rsid w:val="00B50FB9"/>
    <w:rsid w:val="00B65F04"/>
    <w:rsid w:val="00B7612F"/>
    <w:rsid w:val="00BB6A5B"/>
    <w:rsid w:val="00BE026F"/>
    <w:rsid w:val="00BF4C63"/>
    <w:rsid w:val="00C0310F"/>
    <w:rsid w:val="00C04297"/>
    <w:rsid w:val="00C04855"/>
    <w:rsid w:val="00C062D8"/>
    <w:rsid w:val="00C24CFC"/>
    <w:rsid w:val="00C3597C"/>
    <w:rsid w:val="00C41BD8"/>
    <w:rsid w:val="00C475BD"/>
    <w:rsid w:val="00C47771"/>
    <w:rsid w:val="00C61021"/>
    <w:rsid w:val="00C81691"/>
    <w:rsid w:val="00CB539A"/>
    <w:rsid w:val="00CB77CB"/>
    <w:rsid w:val="00CE18A9"/>
    <w:rsid w:val="00CE56FD"/>
    <w:rsid w:val="00CE6DD5"/>
    <w:rsid w:val="00CE7579"/>
    <w:rsid w:val="00D00705"/>
    <w:rsid w:val="00D12815"/>
    <w:rsid w:val="00D258E0"/>
    <w:rsid w:val="00D43AA8"/>
    <w:rsid w:val="00D629D9"/>
    <w:rsid w:val="00D7556E"/>
    <w:rsid w:val="00D92000"/>
    <w:rsid w:val="00DA1C6D"/>
    <w:rsid w:val="00DA6706"/>
    <w:rsid w:val="00E23140"/>
    <w:rsid w:val="00E3264A"/>
    <w:rsid w:val="00E361C6"/>
    <w:rsid w:val="00E66755"/>
    <w:rsid w:val="00E72B3B"/>
    <w:rsid w:val="00E7683D"/>
    <w:rsid w:val="00E87988"/>
    <w:rsid w:val="00E925F7"/>
    <w:rsid w:val="00EF5FDA"/>
    <w:rsid w:val="00F00D0A"/>
    <w:rsid w:val="00F34C9B"/>
    <w:rsid w:val="00F5618F"/>
    <w:rsid w:val="00F57DCA"/>
    <w:rsid w:val="00F67EBA"/>
    <w:rsid w:val="00F756AF"/>
    <w:rsid w:val="00F8009E"/>
    <w:rsid w:val="00F900E4"/>
    <w:rsid w:val="00FB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3">
    <w:name w:val="B3"/>
    <w:basedOn w:val="a"/>
    <w:uiPriority w:val="99"/>
    <w:rsid w:val="00561646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3">
    <w:name w:val="B3"/>
    <w:basedOn w:val="a"/>
    <w:uiPriority w:val="99"/>
    <w:rsid w:val="00561646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6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50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0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9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0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96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1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29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2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43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3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9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96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7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1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06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4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8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9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4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14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0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0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AF60C-8C3D-4446-A005-FD7F2330E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12</cp:revision>
  <dcterms:created xsi:type="dcterms:W3CDTF">2018-06-25T01:05:00Z</dcterms:created>
  <dcterms:modified xsi:type="dcterms:W3CDTF">2018-06-25T08:16:00Z</dcterms:modified>
</cp:coreProperties>
</file>